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XSpec="center" w:tblpY="-433"/>
        <w:tblW w:w="51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545"/>
        <w:gridCol w:w="124"/>
        <w:gridCol w:w="1143"/>
        <w:gridCol w:w="1427"/>
        <w:gridCol w:w="1409"/>
        <w:gridCol w:w="1563"/>
        <w:gridCol w:w="1140"/>
        <w:gridCol w:w="1418"/>
        <w:gridCol w:w="1131"/>
        <w:gridCol w:w="1844"/>
        <w:gridCol w:w="1702"/>
      </w:tblGrid>
      <w:tr w:rsidR="002E3568" w:rsidRPr="00BE5D07" w14:paraId="4E45B498" w14:textId="77777777" w:rsidTr="0085484C">
        <w:trPr>
          <w:cantSplit/>
          <w:trHeight w:val="802"/>
        </w:trPr>
        <w:tc>
          <w:tcPr>
            <w:tcW w:w="864" w:type="pct"/>
            <w:gridSpan w:val="2"/>
            <w:tcBorders>
              <w:bottom w:val="single" w:sz="4" w:space="0" w:color="auto"/>
              <w:right w:val="nil"/>
            </w:tcBorders>
          </w:tcPr>
          <w:p w14:paraId="77492DE7" w14:textId="77777777" w:rsidR="00E43413" w:rsidRDefault="00E43413" w:rsidP="00975E73">
            <w:pPr>
              <w:pStyle w:val="Heading1"/>
              <w:rPr>
                <w:rFonts w:ascii="Arial Narrow" w:hAnsi="Arial Narrow"/>
                <w:noProof/>
                <w:lang w:val="en-GB" w:eastAsia="en-GB"/>
              </w:rPr>
            </w:pPr>
            <w:r>
              <w:rPr>
                <w:noProof/>
                <w:lang w:val="en-GB" w:eastAsia="en-GB"/>
              </w:rPr>
              <w:drawing>
                <wp:inline distT="0" distB="0" distL="0" distR="0" wp14:anchorId="17BA1E4D" wp14:editId="346FB2BB">
                  <wp:extent cx="1193800" cy="561975"/>
                  <wp:effectExtent l="0" t="0" r="635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21568" t="42014" r="40936" b="31459"/>
                          <a:stretch/>
                        </pic:blipFill>
                        <pic:spPr bwMode="auto">
                          <a:xfrm>
                            <a:off x="0" y="0"/>
                            <a:ext cx="1257465" cy="591945"/>
                          </a:xfrm>
                          <a:prstGeom prst="rect">
                            <a:avLst/>
                          </a:prstGeom>
                          <a:ln>
                            <a:noFill/>
                          </a:ln>
                          <a:extLst>
                            <a:ext uri="{53640926-AAD7-44D8-BBD7-CCE9431645EC}">
                              <a14:shadowObscured xmlns:a14="http://schemas.microsoft.com/office/drawing/2010/main"/>
                            </a:ext>
                          </a:extLst>
                        </pic:spPr>
                      </pic:pic>
                    </a:graphicData>
                  </a:graphic>
                </wp:inline>
              </w:drawing>
            </w:r>
          </w:p>
        </w:tc>
        <w:tc>
          <w:tcPr>
            <w:tcW w:w="4136" w:type="pct"/>
            <w:gridSpan w:val="9"/>
            <w:tcBorders>
              <w:left w:val="nil"/>
              <w:bottom w:val="single" w:sz="4" w:space="0" w:color="auto"/>
            </w:tcBorders>
            <w:shd w:val="clear" w:color="auto" w:fill="FFFFFF"/>
          </w:tcPr>
          <w:p w14:paraId="7BB2E30A" w14:textId="3A03DFFA" w:rsidR="00E43413" w:rsidRDefault="00E43413" w:rsidP="004A20A6">
            <w:pPr>
              <w:pStyle w:val="Heading1"/>
              <w:jc w:val="left"/>
              <w:rPr>
                <w:rFonts w:cs="Arial"/>
                <w:color w:val="0088CE"/>
                <w:spacing w:val="40"/>
                <w:sz w:val="36"/>
                <w:szCs w:val="32"/>
              </w:rPr>
            </w:pPr>
            <w:r w:rsidRPr="009538C1">
              <w:rPr>
                <w:rFonts w:cs="Arial"/>
                <w:color w:val="0088CE"/>
                <w:spacing w:val="40"/>
                <w:sz w:val="36"/>
                <w:szCs w:val="32"/>
              </w:rPr>
              <w:t>Cupernham Junior School History</w:t>
            </w:r>
            <w:r w:rsidR="00FC1288">
              <w:rPr>
                <w:rFonts w:cs="Arial"/>
                <w:color w:val="0088CE"/>
                <w:spacing w:val="40"/>
                <w:sz w:val="36"/>
                <w:szCs w:val="32"/>
              </w:rPr>
              <w:t xml:space="preserve"> </w:t>
            </w:r>
            <w:r w:rsidR="006E401D">
              <w:rPr>
                <w:rFonts w:cs="Arial"/>
                <w:color w:val="0088CE"/>
                <w:spacing w:val="40"/>
                <w:sz w:val="36"/>
                <w:szCs w:val="32"/>
              </w:rPr>
              <w:t xml:space="preserve">progression </w:t>
            </w:r>
            <w:r w:rsidR="00FC1288">
              <w:rPr>
                <w:rFonts w:cs="Arial"/>
                <w:color w:val="0088CE"/>
                <w:spacing w:val="40"/>
                <w:sz w:val="36"/>
                <w:szCs w:val="32"/>
              </w:rPr>
              <w:t>2023</w:t>
            </w:r>
            <w:r w:rsidR="008531BF">
              <w:rPr>
                <w:rFonts w:cs="Arial"/>
                <w:color w:val="0088CE"/>
                <w:spacing w:val="40"/>
                <w:sz w:val="36"/>
                <w:szCs w:val="32"/>
              </w:rPr>
              <w:t xml:space="preserve"> - 2025</w:t>
            </w:r>
          </w:p>
          <w:p w14:paraId="01092451" w14:textId="77777777" w:rsidR="00975E73" w:rsidRDefault="00975E73" w:rsidP="00975E73">
            <w:pPr>
              <w:tabs>
                <w:tab w:val="left" w:pos="7515"/>
              </w:tabs>
            </w:pPr>
            <w:r>
              <w:tab/>
            </w:r>
          </w:p>
          <w:p w14:paraId="4D72F59F" w14:textId="4826C119" w:rsidR="00A462D4" w:rsidRPr="00A462D4" w:rsidRDefault="00975E73" w:rsidP="00975E73">
            <w:pPr>
              <w:tabs>
                <w:tab w:val="left" w:pos="7515"/>
              </w:tabs>
            </w:pPr>
            <w:r>
              <w:t xml:space="preserve">                                                                                                               </w:t>
            </w:r>
            <w:r w:rsidR="009A3A7C">
              <w:t xml:space="preserve">Retrieval </w:t>
            </w:r>
            <w:r w:rsidR="00195C89">
              <w:t>- Remember</w:t>
            </w:r>
            <w:r>
              <w:t xml:space="preserve"> when?</w:t>
            </w:r>
          </w:p>
        </w:tc>
      </w:tr>
      <w:tr w:rsidR="00195C89" w:rsidRPr="00BE5D07" w14:paraId="6D0DA34D" w14:textId="77777777" w:rsidTr="00195C89">
        <w:trPr>
          <w:cantSplit/>
        </w:trPr>
        <w:tc>
          <w:tcPr>
            <w:tcW w:w="824" w:type="pct"/>
            <w:tcBorders>
              <w:top w:val="single" w:sz="8" w:space="0" w:color="auto"/>
              <w:right w:val="single" w:sz="8" w:space="0" w:color="auto"/>
            </w:tcBorders>
            <w:shd w:val="clear" w:color="auto" w:fill="F4B083" w:themeFill="accent2" w:themeFillTint="99"/>
            <w:vAlign w:val="center"/>
          </w:tcPr>
          <w:p w14:paraId="632E1145" w14:textId="77777777" w:rsidR="00451A5B" w:rsidRPr="00FC1288" w:rsidRDefault="00451A5B" w:rsidP="00FC1288">
            <w:pPr>
              <w:jc w:val="center"/>
              <w:rPr>
                <w:rFonts w:ascii="Arial Narrow" w:hAnsi="Arial Narrow"/>
                <w:b/>
                <w:color w:val="FF0000"/>
                <w:sz w:val="22"/>
              </w:rPr>
            </w:pPr>
            <w:r w:rsidRPr="00FC1288">
              <w:rPr>
                <w:rFonts w:ascii="Arial Narrow" w:hAnsi="Arial Narrow"/>
                <w:b/>
                <w:color w:val="FF0000"/>
                <w:sz w:val="22"/>
              </w:rPr>
              <w:t>Year Group</w:t>
            </w:r>
          </w:p>
        </w:tc>
        <w:tc>
          <w:tcPr>
            <w:tcW w:w="872" w:type="pct"/>
            <w:gridSpan w:val="3"/>
            <w:tcBorders>
              <w:top w:val="single" w:sz="8" w:space="0" w:color="auto"/>
              <w:left w:val="single" w:sz="8" w:space="0" w:color="auto"/>
              <w:right w:val="single" w:sz="8" w:space="0" w:color="auto"/>
            </w:tcBorders>
            <w:shd w:val="clear" w:color="auto" w:fill="F4B083" w:themeFill="accent2" w:themeFillTint="99"/>
          </w:tcPr>
          <w:p w14:paraId="79596D0A" w14:textId="77777777" w:rsidR="00451A5B" w:rsidRPr="00772292" w:rsidRDefault="00451A5B" w:rsidP="00C45183">
            <w:pPr>
              <w:jc w:val="center"/>
              <w:rPr>
                <w:rFonts w:ascii="Arial Narrow" w:hAnsi="Arial Narrow"/>
                <w:b/>
              </w:rPr>
            </w:pPr>
            <w:r>
              <w:rPr>
                <w:rFonts w:ascii="Arial Narrow" w:hAnsi="Arial Narrow"/>
                <w:b/>
              </w:rPr>
              <w:t>Year 3</w:t>
            </w:r>
          </w:p>
        </w:tc>
        <w:tc>
          <w:tcPr>
            <w:tcW w:w="962" w:type="pct"/>
            <w:gridSpan w:val="2"/>
            <w:tcBorders>
              <w:top w:val="single" w:sz="8" w:space="0" w:color="auto"/>
              <w:left w:val="single" w:sz="8" w:space="0" w:color="auto"/>
              <w:bottom w:val="single" w:sz="8" w:space="0" w:color="auto"/>
              <w:right w:val="single" w:sz="8" w:space="0" w:color="auto"/>
            </w:tcBorders>
            <w:shd w:val="clear" w:color="auto" w:fill="F4B083" w:themeFill="accent2" w:themeFillTint="99"/>
          </w:tcPr>
          <w:p w14:paraId="76B904D4" w14:textId="77777777" w:rsidR="00451A5B" w:rsidRPr="00772292" w:rsidRDefault="00451A5B" w:rsidP="00C45183">
            <w:pPr>
              <w:jc w:val="center"/>
              <w:rPr>
                <w:rFonts w:ascii="Arial Narrow" w:hAnsi="Arial Narrow"/>
                <w:b/>
              </w:rPr>
            </w:pPr>
            <w:r>
              <w:rPr>
                <w:rFonts w:ascii="Arial Narrow" w:hAnsi="Arial Narrow"/>
                <w:b/>
              </w:rPr>
              <w:t>Year 4</w:t>
            </w:r>
          </w:p>
        </w:tc>
        <w:tc>
          <w:tcPr>
            <w:tcW w:w="1194" w:type="pct"/>
            <w:gridSpan w:val="3"/>
            <w:tcBorders>
              <w:top w:val="single" w:sz="8" w:space="0" w:color="auto"/>
              <w:left w:val="single" w:sz="8" w:space="0" w:color="auto"/>
              <w:right w:val="single" w:sz="8" w:space="0" w:color="auto"/>
            </w:tcBorders>
            <w:shd w:val="clear" w:color="auto" w:fill="F4B083" w:themeFill="accent2" w:themeFillTint="99"/>
          </w:tcPr>
          <w:p w14:paraId="66B89A2A" w14:textId="23A4EA63" w:rsidR="00451A5B" w:rsidRPr="00772292" w:rsidRDefault="00451A5B" w:rsidP="00C45183">
            <w:pPr>
              <w:jc w:val="center"/>
              <w:rPr>
                <w:rFonts w:ascii="Arial Narrow" w:hAnsi="Arial Narrow"/>
                <w:b/>
              </w:rPr>
            </w:pPr>
            <w:r>
              <w:rPr>
                <w:rFonts w:ascii="Arial Narrow" w:hAnsi="Arial Narrow"/>
                <w:b/>
              </w:rPr>
              <w:t>Year 5</w:t>
            </w:r>
          </w:p>
        </w:tc>
        <w:tc>
          <w:tcPr>
            <w:tcW w:w="1148" w:type="pct"/>
            <w:gridSpan w:val="2"/>
            <w:tcBorders>
              <w:top w:val="single" w:sz="8" w:space="0" w:color="auto"/>
              <w:left w:val="single" w:sz="8" w:space="0" w:color="auto"/>
            </w:tcBorders>
            <w:shd w:val="clear" w:color="auto" w:fill="F4B083" w:themeFill="accent2" w:themeFillTint="99"/>
          </w:tcPr>
          <w:p w14:paraId="20B579C8" w14:textId="77777777" w:rsidR="00451A5B" w:rsidRPr="00772292" w:rsidRDefault="00451A5B" w:rsidP="00C45183">
            <w:pPr>
              <w:jc w:val="center"/>
              <w:rPr>
                <w:rFonts w:ascii="Arial Narrow" w:hAnsi="Arial Narrow"/>
                <w:b/>
              </w:rPr>
            </w:pPr>
            <w:r>
              <w:rPr>
                <w:rFonts w:ascii="Arial Narrow" w:hAnsi="Arial Narrow"/>
                <w:b/>
              </w:rPr>
              <w:t>Year 6</w:t>
            </w:r>
          </w:p>
        </w:tc>
      </w:tr>
      <w:tr w:rsidR="0085484C" w:rsidRPr="00BE5D07" w14:paraId="0FF20DDB" w14:textId="77777777" w:rsidTr="00195C89">
        <w:tc>
          <w:tcPr>
            <w:tcW w:w="824" w:type="pct"/>
            <w:tcBorders>
              <w:top w:val="single" w:sz="8" w:space="0" w:color="auto"/>
              <w:right w:val="single" w:sz="8" w:space="0" w:color="auto"/>
            </w:tcBorders>
            <w:shd w:val="clear" w:color="auto" w:fill="FFFF99"/>
            <w:vAlign w:val="center"/>
          </w:tcPr>
          <w:p w14:paraId="0B76741B" w14:textId="7B08ED57" w:rsidR="008531BF" w:rsidRPr="00FC1288" w:rsidRDefault="008531BF" w:rsidP="00FC1288">
            <w:pPr>
              <w:jc w:val="center"/>
              <w:rPr>
                <w:rFonts w:ascii="Arial Narrow" w:hAnsi="Arial Narrow"/>
                <w:b/>
                <w:color w:val="FF0000"/>
                <w:sz w:val="22"/>
              </w:rPr>
            </w:pPr>
            <w:r>
              <w:rPr>
                <w:rFonts w:ascii="Arial Narrow" w:hAnsi="Arial Narrow"/>
                <w:b/>
                <w:color w:val="FF0000"/>
                <w:sz w:val="22"/>
              </w:rPr>
              <w:t>Terms</w:t>
            </w:r>
          </w:p>
        </w:tc>
        <w:tc>
          <w:tcPr>
            <w:tcW w:w="410" w:type="pct"/>
            <w:gridSpan w:val="2"/>
            <w:tcBorders>
              <w:top w:val="single" w:sz="8" w:space="0" w:color="auto"/>
              <w:left w:val="single" w:sz="8" w:space="0" w:color="auto"/>
              <w:right w:val="single" w:sz="8" w:space="0" w:color="auto"/>
            </w:tcBorders>
            <w:shd w:val="clear" w:color="auto" w:fill="CCFFCC"/>
          </w:tcPr>
          <w:p w14:paraId="198FC871" w14:textId="5EB4FBBF" w:rsidR="008531BF" w:rsidRDefault="008531BF" w:rsidP="00C45183">
            <w:pPr>
              <w:jc w:val="center"/>
              <w:rPr>
                <w:rFonts w:ascii="Arial Narrow" w:hAnsi="Arial Narrow"/>
                <w:b/>
              </w:rPr>
            </w:pPr>
            <w:r>
              <w:rPr>
                <w:rFonts w:ascii="Arial Narrow" w:hAnsi="Arial Narrow"/>
                <w:b/>
              </w:rPr>
              <w:t>Spring 1</w:t>
            </w:r>
          </w:p>
        </w:tc>
        <w:tc>
          <w:tcPr>
            <w:tcW w:w="462" w:type="pct"/>
            <w:tcBorders>
              <w:top w:val="single" w:sz="8" w:space="0" w:color="auto"/>
              <w:left w:val="single" w:sz="8" w:space="0" w:color="auto"/>
              <w:right w:val="single" w:sz="8" w:space="0" w:color="auto"/>
            </w:tcBorders>
            <w:shd w:val="clear" w:color="auto" w:fill="CCFFCC"/>
          </w:tcPr>
          <w:p w14:paraId="5A50F185" w14:textId="14872CF8" w:rsidR="008531BF" w:rsidRDefault="008531BF" w:rsidP="00C45183">
            <w:pPr>
              <w:jc w:val="center"/>
              <w:rPr>
                <w:rFonts w:ascii="Arial Narrow" w:hAnsi="Arial Narrow"/>
                <w:b/>
              </w:rPr>
            </w:pPr>
            <w:r>
              <w:rPr>
                <w:rFonts w:ascii="Arial Narrow" w:hAnsi="Arial Narrow"/>
                <w:b/>
              </w:rPr>
              <w:t>Summer 1</w:t>
            </w:r>
          </w:p>
        </w:tc>
        <w:tc>
          <w:tcPr>
            <w:tcW w:w="456" w:type="pct"/>
            <w:tcBorders>
              <w:top w:val="single" w:sz="8" w:space="0" w:color="auto"/>
              <w:left w:val="single" w:sz="8" w:space="0" w:color="auto"/>
              <w:bottom w:val="single" w:sz="8" w:space="0" w:color="auto"/>
              <w:right w:val="single" w:sz="8" w:space="0" w:color="auto"/>
            </w:tcBorders>
            <w:shd w:val="clear" w:color="auto" w:fill="CCECFF"/>
          </w:tcPr>
          <w:p w14:paraId="1C8A25FF" w14:textId="7A07AE4E" w:rsidR="008531BF" w:rsidRDefault="008531BF" w:rsidP="00C45183">
            <w:pPr>
              <w:jc w:val="center"/>
              <w:rPr>
                <w:rFonts w:ascii="Arial Narrow" w:hAnsi="Arial Narrow"/>
                <w:b/>
              </w:rPr>
            </w:pPr>
            <w:r>
              <w:rPr>
                <w:rFonts w:ascii="Arial Narrow" w:hAnsi="Arial Narrow"/>
                <w:b/>
              </w:rPr>
              <w:t>Spring 1</w:t>
            </w:r>
          </w:p>
        </w:tc>
        <w:tc>
          <w:tcPr>
            <w:tcW w:w="506" w:type="pct"/>
            <w:tcBorders>
              <w:top w:val="single" w:sz="8" w:space="0" w:color="auto"/>
              <w:left w:val="single" w:sz="8" w:space="0" w:color="auto"/>
              <w:bottom w:val="single" w:sz="8" w:space="0" w:color="auto"/>
              <w:right w:val="single" w:sz="8" w:space="0" w:color="auto"/>
            </w:tcBorders>
            <w:shd w:val="clear" w:color="auto" w:fill="CCECFF"/>
          </w:tcPr>
          <w:p w14:paraId="6E4E609E" w14:textId="2048363E" w:rsidR="008531BF" w:rsidRDefault="008531BF" w:rsidP="00C45183">
            <w:pPr>
              <w:jc w:val="center"/>
              <w:rPr>
                <w:rFonts w:ascii="Arial Narrow" w:hAnsi="Arial Narrow"/>
                <w:b/>
              </w:rPr>
            </w:pPr>
            <w:r>
              <w:rPr>
                <w:rFonts w:ascii="Arial Narrow" w:hAnsi="Arial Narrow"/>
                <w:b/>
              </w:rPr>
              <w:t>Summer 1</w:t>
            </w:r>
          </w:p>
        </w:tc>
        <w:tc>
          <w:tcPr>
            <w:tcW w:w="369" w:type="pct"/>
            <w:tcBorders>
              <w:top w:val="single" w:sz="8" w:space="0" w:color="auto"/>
              <w:left w:val="single" w:sz="8" w:space="0" w:color="auto"/>
              <w:right w:val="single" w:sz="8" w:space="0" w:color="auto"/>
            </w:tcBorders>
            <w:shd w:val="clear" w:color="auto" w:fill="CC99FF"/>
          </w:tcPr>
          <w:p w14:paraId="482BA87F" w14:textId="54697240" w:rsidR="008531BF" w:rsidRDefault="008531BF" w:rsidP="00C45183">
            <w:pPr>
              <w:jc w:val="center"/>
              <w:rPr>
                <w:rFonts w:ascii="Arial Narrow" w:hAnsi="Arial Narrow"/>
                <w:b/>
              </w:rPr>
            </w:pPr>
            <w:r>
              <w:rPr>
                <w:rFonts w:ascii="Arial Narrow" w:hAnsi="Arial Narrow"/>
                <w:b/>
              </w:rPr>
              <w:t>Autumn 2</w:t>
            </w:r>
          </w:p>
        </w:tc>
        <w:tc>
          <w:tcPr>
            <w:tcW w:w="459" w:type="pct"/>
            <w:tcBorders>
              <w:top w:val="single" w:sz="8" w:space="0" w:color="auto"/>
              <w:left w:val="single" w:sz="8" w:space="0" w:color="auto"/>
              <w:right w:val="single" w:sz="8" w:space="0" w:color="auto"/>
            </w:tcBorders>
            <w:shd w:val="clear" w:color="auto" w:fill="CC99FF"/>
          </w:tcPr>
          <w:p w14:paraId="0B8EB979" w14:textId="2F0C66C7" w:rsidR="008531BF" w:rsidRDefault="008531BF" w:rsidP="00C45183">
            <w:pPr>
              <w:jc w:val="center"/>
              <w:rPr>
                <w:rFonts w:ascii="Arial Narrow" w:hAnsi="Arial Narrow"/>
                <w:b/>
              </w:rPr>
            </w:pPr>
            <w:r>
              <w:rPr>
                <w:rFonts w:ascii="Arial Narrow" w:hAnsi="Arial Narrow"/>
                <w:b/>
              </w:rPr>
              <w:t>Spring 2</w:t>
            </w:r>
          </w:p>
        </w:tc>
        <w:tc>
          <w:tcPr>
            <w:tcW w:w="366" w:type="pct"/>
            <w:tcBorders>
              <w:top w:val="single" w:sz="8" w:space="0" w:color="auto"/>
              <w:left w:val="single" w:sz="8" w:space="0" w:color="auto"/>
              <w:right w:val="single" w:sz="8" w:space="0" w:color="auto"/>
            </w:tcBorders>
            <w:shd w:val="clear" w:color="auto" w:fill="CC99FF"/>
          </w:tcPr>
          <w:p w14:paraId="4FDD7D6A" w14:textId="1EBB984C" w:rsidR="008531BF" w:rsidRDefault="008531BF" w:rsidP="00C45183">
            <w:pPr>
              <w:jc w:val="center"/>
              <w:rPr>
                <w:rFonts w:ascii="Arial Narrow" w:hAnsi="Arial Narrow"/>
                <w:b/>
              </w:rPr>
            </w:pPr>
            <w:r>
              <w:rPr>
                <w:rFonts w:ascii="Arial Narrow" w:hAnsi="Arial Narrow"/>
                <w:b/>
              </w:rPr>
              <w:t>Summer 2</w:t>
            </w:r>
          </w:p>
        </w:tc>
        <w:tc>
          <w:tcPr>
            <w:tcW w:w="597" w:type="pct"/>
            <w:tcBorders>
              <w:top w:val="single" w:sz="8" w:space="0" w:color="auto"/>
              <w:left w:val="single" w:sz="8" w:space="0" w:color="auto"/>
            </w:tcBorders>
            <w:shd w:val="clear" w:color="auto" w:fill="FFCCFF"/>
          </w:tcPr>
          <w:p w14:paraId="3C0092F8" w14:textId="7DB65232" w:rsidR="008531BF" w:rsidRDefault="00975E73" w:rsidP="00C45183">
            <w:pPr>
              <w:jc w:val="center"/>
              <w:rPr>
                <w:rFonts w:ascii="Arial Narrow" w:hAnsi="Arial Narrow"/>
                <w:b/>
              </w:rPr>
            </w:pPr>
            <w:r>
              <w:rPr>
                <w:rFonts w:ascii="Arial Narrow" w:hAnsi="Arial Narrow"/>
                <w:b/>
              </w:rPr>
              <w:t>Autumn 2</w:t>
            </w:r>
          </w:p>
        </w:tc>
        <w:tc>
          <w:tcPr>
            <w:tcW w:w="551" w:type="pct"/>
            <w:tcBorders>
              <w:top w:val="single" w:sz="8" w:space="0" w:color="auto"/>
              <w:left w:val="single" w:sz="8" w:space="0" w:color="auto"/>
            </w:tcBorders>
            <w:shd w:val="clear" w:color="auto" w:fill="FFCCFF"/>
          </w:tcPr>
          <w:p w14:paraId="38D2F447" w14:textId="67F5604E" w:rsidR="008531BF" w:rsidRDefault="008531BF" w:rsidP="00C45183">
            <w:pPr>
              <w:jc w:val="center"/>
              <w:rPr>
                <w:rFonts w:ascii="Arial Narrow" w:hAnsi="Arial Narrow"/>
                <w:b/>
              </w:rPr>
            </w:pPr>
            <w:r>
              <w:rPr>
                <w:rFonts w:ascii="Arial Narrow" w:hAnsi="Arial Narrow"/>
                <w:b/>
              </w:rPr>
              <w:t>Summer 1</w:t>
            </w:r>
          </w:p>
        </w:tc>
      </w:tr>
      <w:tr w:rsidR="0085484C" w:rsidRPr="00BE5D07" w14:paraId="3808BB76" w14:textId="77777777" w:rsidTr="00195C89">
        <w:trPr>
          <w:trHeight w:val="2112"/>
        </w:trPr>
        <w:tc>
          <w:tcPr>
            <w:tcW w:w="824" w:type="pct"/>
            <w:tcBorders>
              <w:top w:val="single" w:sz="8" w:space="0" w:color="auto"/>
              <w:right w:val="single" w:sz="8" w:space="0" w:color="auto"/>
            </w:tcBorders>
            <w:shd w:val="clear" w:color="auto" w:fill="FFF2CC" w:themeFill="accent4" w:themeFillTint="33"/>
            <w:tcMar>
              <w:left w:w="6" w:type="dxa"/>
              <w:right w:w="6" w:type="dxa"/>
            </w:tcMar>
            <w:vAlign w:val="center"/>
          </w:tcPr>
          <w:p w14:paraId="013603A9" w14:textId="77777777" w:rsidR="008531BF" w:rsidRDefault="008531BF" w:rsidP="008531BF">
            <w:pPr>
              <w:spacing w:after="240"/>
              <w:jc w:val="center"/>
              <w:rPr>
                <w:rFonts w:ascii="Arial Narrow" w:hAnsi="Arial Narrow"/>
                <w:b/>
                <w:sz w:val="32"/>
                <w:szCs w:val="32"/>
              </w:rPr>
            </w:pPr>
            <w:r w:rsidRPr="00FC1288">
              <w:rPr>
                <w:rFonts w:ascii="Arial Narrow" w:hAnsi="Arial Narrow"/>
                <w:b/>
                <w:sz w:val="32"/>
                <w:szCs w:val="32"/>
              </w:rPr>
              <w:t>Topic</w:t>
            </w:r>
          </w:p>
          <w:p w14:paraId="024E4D75" w14:textId="77777777" w:rsidR="008531BF" w:rsidRDefault="008531BF" w:rsidP="008531BF">
            <w:pPr>
              <w:jc w:val="center"/>
              <w:rPr>
                <w:rFonts w:ascii="Arial Narrow" w:hAnsi="Arial Narrow"/>
                <w:b/>
                <w:sz w:val="22"/>
              </w:rPr>
            </w:pPr>
            <w:r w:rsidRPr="00451A5B">
              <w:rPr>
                <w:rFonts w:ascii="Arial Narrow" w:hAnsi="Arial Narrow"/>
                <w:b/>
                <w:sz w:val="22"/>
              </w:rPr>
              <w:t>Substantive knowledge</w:t>
            </w:r>
          </w:p>
          <w:p w14:paraId="3F3EC346" w14:textId="3E7A9F17" w:rsidR="008531BF" w:rsidRPr="008531BF" w:rsidRDefault="008531BF" w:rsidP="0034609A">
            <w:pPr>
              <w:jc w:val="center"/>
              <w:rPr>
                <w:rFonts w:ascii="Arial Narrow" w:hAnsi="Arial Narrow"/>
                <w:b/>
                <w:sz w:val="32"/>
                <w:szCs w:val="32"/>
              </w:rPr>
            </w:pPr>
          </w:p>
        </w:tc>
        <w:tc>
          <w:tcPr>
            <w:tcW w:w="410" w:type="pct"/>
            <w:gridSpan w:val="2"/>
            <w:tcBorders>
              <w:top w:val="single" w:sz="8" w:space="0" w:color="auto"/>
              <w:left w:val="single" w:sz="8" w:space="0" w:color="auto"/>
            </w:tcBorders>
            <w:shd w:val="clear" w:color="auto" w:fill="FFF2CC" w:themeFill="accent4" w:themeFillTint="33"/>
            <w:tcMar>
              <w:left w:w="6" w:type="dxa"/>
              <w:right w:w="6" w:type="dxa"/>
            </w:tcMar>
          </w:tcPr>
          <w:p w14:paraId="621B8F38" w14:textId="7A78C35B" w:rsidR="008531BF" w:rsidRDefault="00FC1EA0" w:rsidP="00195C89">
            <w:pPr>
              <w:jc w:val="center"/>
              <w:rPr>
                <w:rFonts w:ascii="Arial Narrow" w:hAnsi="Arial Narrow"/>
                <w:b/>
                <w:sz w:val="20"/>
              </w:rPr>
            </w:pPr>
            <w:r>
              <w:rPr>
                <w:rFonts w:ascii="Arial Narrow" w:hAnsi="Arial Narrow"/>
                <w:b/>
                <w:sz w:val="20"/>
              </w:rPr>
              <w:t>Digging up the past!</w:t>
            </w:r>
          </w:p>
          <w:p w14:paraId="0E234495" w14:textId="77777777" w:rsidR="00054AF8" w:rsidRDefault="00054AF8" w:rsidP="00195C89">
            <w:pPr>
              <w:jc w:val="center"/>
              <w:rPr>
                <w:rFonts w:ascii="Arial Narrow" w:hAnsi="Arial Narrow"/>
                <w:b/>
                <w:sz w:val="20"/>
              </w:rPr>
            </w:pPr>
          </w:p>
          <w:p w14:paraId="5884473D" w14:textId="3882D49C" w:rsidR="00975E73" w:rsidRPr="008531BF" w:rsidRDefault="00054AF8" w:rsidP="00195C89">
            <w:pPr>
              <w:jc w:val="center"/>
              <w:rPr>
                <w:rFonts w:ascii="Arial Narrow" w:hAnsi="Arial Narrow"/>
                <w:b/>
                <w:sz w:val="20"/>
              </w:rPr>
            </w:pPr>
            <w:proofErr w:type="spellStart"/>
            <w:r>
              <w:rPr>
                <w:rFonts w:ascii="Arial Narrow" w:hAnsi="Arial Narrow"/>
                <w:b/>
                <w:sz w:val="20"/>
              </w:rPr>
              <w:t>Lindow</w:t>
            </w:r>
            <w:proofErr w:type="spellEnd"/>
            <w:r>
              <w:rPr>
                <w:rFonts w:ascii="Arial Narrow" w:hAnsi="Arial Narrow"/>
                <w:b/>
                <w:sz w:val="20"/>
              </w:rPr>
              <w:t xml:space="preserve"> man</w:t>
            </w:r>
          </w:p>
          <w:p w14:paraId="65D62979" w14:textId="0AD54DD1" w:rsidR="008531BF" w:rsidRPr="009906E1" w:rsidRDefault="0085484C" w:rsidP="00195C89">
            <w:pPr>
              <w:jc w:val="center"/>
              <w:rPr>
                <w:rFonts w:ascii="Arial Narrow" w:hAnsi="Arial Narrow"/>
                <w:sz w:val="20"/>
              </w:rPr>
            </w:pPr>
            <w:r>
              <w:rPr>
                <w:rFonts w:ascii="Arial Narrow" w:hAnsi="Arial Narrow"/>
                <w:sz w:val="20"/>
              </w:rPr>
              <w:t>How did homelife change between the Neolithic, Bronze and Iron Ages?</w:t>
            </w:r>
          </w:p>
        </w:tc>
        <w:tc>
          <w:tcPr>
            <w:tcW w:w="462" w:type="pct"/>
            <w:tcBorders>
              <w:top w:val="single" w:sz="8" w:space="0" w:color="auto"/>
              <w:right w:val="single" w:sz="8" w:space="0" w:color="auto"/>
            </w:tcBorders>
            <w:shd w:val="clear" w:color="auto" w:fill="FFF2CC" w:themeFill="accent4" w:themeFillTint="33"/>
            <w:tcMar>
              <w:left w:w="6" w:type="dxa"/>
              <w:right w:w="6" w:type="dxa"/>
            </w:tcMar>
          </w:tcPr>
          <w:p w14:paraId="598E7971" w14:textId="59886B6E" w:rsidR="00975E73" w:rsidRDefault="006E401D" w:rsidP="00195C89">
            <w:pPr>
              <w:jc w:val="center"/>
              <w:rPr>
                <w:rFonts w:ascii="Arial Narrow" w:hAnsi="Arial Narrow"/>
                <w:b/>
                <w:sz w:val="20"/>
              </w:rPr>
            </w:pPr>
            <w:r>
              <w:rPr>
                <w:rFonts w:ascii="Arial Narrow" w:hAnsi="Arial Narrow"/>
                <w:b/>
                <w:sz w:val="20"/>
              </w:rPr>
              <w:t>Roman Remains</w:t>
            </w:r>
          </w:p>
          <w:p w14:paraId="618E33D3" w14:textId="77777777" w:rsidR="006E401D" w:rsidRDefault="006E401D" w:rsidP="00195C89">
            <w:pPr>
              <w:jc w:val="center"/>
              <w:rPr>
                <w:rFonts w:ascii="Arial Narrow" w:hAnsi="Arial Narrow"/>
                <w:sz w:val="20"/>
              </w:rPr>
            </w:pPr>
          </w:p>
          <w:p w14:paraId="6401E703" w14:textId="6CAC3B5B" w:rsidR="008531BF" w:rsidRPr="009906E1" w:rsidRDefault="0085484C" w:rsidP="00195C89">
            <w:pPr>
              <w:jc w:val="center"/>
              <w:rPr>
                <w:rFonts w:ascii="Arial Narrow" w:hAnsi="Arial Narrow"/>
                <w:sz w:val="20"/>
              </w:rPr>
            </w:pPr>
            <w:r>
              <w:rPr>
                <w:rFonts w:ascii="Arial Narrow" w:hAnsi="Arial Narrow"/>
                <w:sz w:val="20"/>
              </w:rPr>
              <w:t>How much power did the Romans have</w:t>
            </w:r>
            <w:r w:rsidR="00890DFC">
              <w:rPr>
                <w:rFonts w:ascii="Arial Narrow" w:hAnsi="Arial Narrow"/>
                <w:sz w:val="20"/>
              </w:rPr>
              <w:t xml:space="preserve"> over the</w:t>
            </w:r>
            <w:r>
              <w:rPr>
                <w:rFonts w:ascii="Arial Narrow" w:hAnsi="Arial Narrow"/>
                <w:sz w:val="20"/>
              </w:rPr>
              <w:t xml:space="preserve"> people of Britain?</w:t>
            </w:r>
          </w:p>
        </w:tc>
        <w:tc>
          <w:tcPr>
            <w:tcW w:w="456" w:type="pct"/>
            <w:tcBorders>
              <w:top w:val="single" w:sz="8" w:space="0" w:color="auto"/>
              <w:left w:val="single" w:sz="8" w:space="0" w:color="auto"/>
              <w:right w:val="single" w:sz="4" w:space="0" w:color="auto"/>
            </w:tcBorders>
            <w:shd w:val="clear" w:color="auto" w:fill="FFF2CC" w:themeFill="accent4" w:themeFillTint="33"/>
            <w:tcMar>
              <w:left w:w="6" w:type="dxa"/>
              <w:right w:w="6" w:type="dxa"/>
            </w:tcMar>
          </w:tcPr>
          <w:p w14:paraId="748E13D3" w14:textId="56E2114B" w:rsidR="00890DFC" w:rsidRPr="00890DFC" w:rsidRDefault="006E401D" w:rsidP="00195C89">
            <w:pPr>
              <w:spacing w:after="240"/>
              <w:jc w:val="center"/>
              <w:rPr>
                <w:rFonts w:ascii="Arial Narrow" w:hAnsi="Arial Narrow"/>
                <w:b/>
                <w:sz w:val="20"/>
              </w:rPr>
            </w:pPr>
            <w:r>
              <w:rPr>
                <w:rFonts w:ascii="Arial Narrow" w:hAnsi="Arial Narrow"/>
                <w:b/>
                <w:sz w:val="20"/>
              </w:rPr>
              <w:t>Saxons and Scots</w:t>
            </w:r>
          </w:p>
          <w:p w14:paraId="3808590C" w14:textId="69A03189" w:rsidR="00890DFC" w:rsidRPr="009906E1" w:rsidRDefault="00195C89" w:rsidP="00195C89">
            <w:pPr>
              <w:spacing w:after="240"/>
              <w:jc w:val="center"/>
              <w:rPr>
                <w:rFonts w:ascii="Arial Narrow" w:hAnsi="Arial Narrow"/>
                <w:sz w:val="20"/>
              </w:rPr>
            </w:pPr>
            <w:r>
              <w:rPr>
                <w:rFonts w:ascii="Arial Narrow" w:hAnsi="Arial Narrow"/>
                <w:sz w:val="20"/>
              </w:rPr>
              <w:t>Why did the Saxons and Scots fight over land?</w:t>
            </w:r>
          </w:p>
        </w:tc>
        <w:tc>
          <w:tcPr>
            <w:tcW w:w="506" w:type="pct"/>
            <w:tcBorders>
              <w:top w:val="single" w:sz="8" w:space="0" w:color="auto"/>
              <w:left w:val="single" w:sz="8" w:space="0" w:color="auto"/>
              <w:right w:val="single" w:sz="8" w:space="0" w:color="auto"/>
            </w:tcBorders>
            <w:shd w:val="clear" w:color="auto" w:fill="FFF2CC" w:themeFill="accent4" w:themeFillTint="33"/>
            <w:tcMar>
              <w:left w:w="6" w:type="dxa"/>
              <w:right w:w="6" w:type="dxa"/>
            </w:tcMar>
          </w:tcPr>
          <w:p w14:paraId="5566EE43" w14:textId="77777777" w:rsidR="008531BF" w:rsidRDefault="008531BF" w:rsidP="00195C89">
            <w:pPr>
              <w:spacing w:after="240"/>
              <w:jc w:val="center"/>
              <w:rPr>
                <w:rFonts w:ascii="Arial Narrow" w:hAnsi="Arial Narrow"/>
                <w:b/>
                <w:sz w:val="20"/>
              </w:rPr>
            </w:pPr>
            <w:r w:rsidRPr="009906E1">
              <w:rPr>
                <w:rFonts w:ascii="Arial Narrow" w:hAnsi="Arial Narrow"/>
                <w:sz w:val="20"/>
              </w:rPr>
              <w:t>“</w:t>
            </w:r>
            <w:r w:rsidR="009F64C7" w:rsidRPr="00054AF8">
              <w:rPr>
                <w:rFonts w:ascii="Arial Narrow" w:hAnsi="Arial Narrow"/>
                <w:b/>
                <w:sz w:val="20"/>
              </w:rPr>
              <w:t>Viking Warrior or Saxon King?</w:t>
            </w:r>
          </w:p>
          <w:p w14:paraId="334CFDF9" w14:textId="36F743E8" w:rsidR="00D14C0A" w:rsidRPr="00D14C0A" w:rsidRDefault="00D14C0A" w:rsidP="00195C89">
            <w:pPr>
              <w:spacing w:after="240"/>
              <w:jc w:val="center"/>
              <w:rPr>
                <w:rFonts w:ascii="Arial Narrow" w:hAnsi="Arial Narrow"/>
                <w:sz w:val="20"/>
              </w:rPr>
            </w:pPr>
            <w:r>
              <w:rPr>
                <w:rFonts w:ascii="Arial Narrow" w:hAnsi="Arial Narrow"/>
                <w:sz w:val="20"/>
              </w:rPr>
              <w:t>Who had more power the King or the warrior?</w:t>
            </w:r>
          </w:p>
        </w:tc>
        <w:tc>
          <w:tcPr>
            <w:tcW w:w="369" w:type="pct"/>
            <w:tcBorders>
              <w:top w:val="single" w:sz="8" w:space="0" w:color="auto"/>
              <w:left w:val="single" w:sz="8" w:space="0" w:color="auto"/>
            </w:tcBorders>
            <w:shd w:val="clear" w:color="auto" w:fill="FFF2CC" w:themeFill="accent4" w:themeFillTint="33"/>
            <w:tcMar>
              <w:left w:w="6" w:type="dxa"/>
              <w:right w:w="6" w:type="dxa"/>
            </w:tcMar>
          </w:tcPr>
          <w:p w14:paraId="30867D82" w14:textId="49D5D92A" w:rsidR="008531BF" w:rsidRDefault="008531BF" w:rsidP="00195C89">
            <w:pPr>
              <w:jc w:val="center"/>
              <w:rPr>
                <w:rFonts w:ascii="Arial Narrow" w:hAnsi="Arial Narrow"/>
                <w:b/>
                <w:sz w:val="20"/>
              </w:rPr>
            </w:pPr>
            <w:r>
              <w:rPr>
                <w:rFonts w:ascii="Arial Narrow" w:hAnsi="Arial Narrow"/>
                <w:b/>
                <w:sz w:val="20"/>
              </w:rPr>
              <w:t>“A civilized Bunch”</w:t>
            </w:r>
          </w:p>
          <w:p w14:paraId="2BF8F66D" w14:textId="77777777" w:rsidR="00975E73" w:rsidRDefault="00975E73" w:rsidP="00195C89">
            <w:pPr>
              <w:jc w:val="center"/>
              <w:rPr>
                <w:rFonts w:ascii="Arial Narrow" w:hAnsi="Arial Narrow"/>
                <w:b/>
                <w:sz w:val="20"/>
              </w:rPr>
            </w:pPr>
          </w:p>
          <w:p w14:paraId="6027D24F" w14:textId="7C2FC466" w:rsidR="008531BF" w:rsidRDefault="00D14C0A" w:rsidP="00195C89">
            <w:pPr>
              <w:jc w:val="center"/>
              <w:rPr>
                <w:rFonts w:ascii="Arial Narrow" w:hAnsi="Arial Narrow"/>
                <w:b/>
                <w:sz w:val="20"/>
              </w:rPr>
            </w:pPr>
            <w:r>
              <w:rPr>
                <w:rFonts w:ascii="Arial Narrow" w:hAnsi="Arial Narrow"/>
                <w:sz w:val="20"/>
              </w:rPr>
              <w:t>What are the similarities and differences between the civilizations</w:t>
            </w:r>
          </w:p>
        </w:tc>
        <w:tc>
          <w:tcPr>
            <w:tcW w:w="459" w:type="pct"/>
            <w:tcBorders>
              <w:top w:val="single" w:sz="8" w:space="0" w:color="auto"/>
              <w:left w:val="single" w:sz="8" w:space="0" w:color="auto"/>
            </w:tcBorders>
            <w:shd w:val="clear" w:color="auto" w:fill="FFF2CC" w:themeFill="accent4" w:themeFillTint="33"/>
          </w:tcPr>
          <w:p w14:paraId="7D1C1AF1" w14:textId="72414223" w:rsidR="008531BF" w:rsidRDefault="00195C89" w:rsidP="00195C89">
            <w:pPr>
              <w:spacing w:after="240"/>
              <w:jc w:val="center"/>
              <w:rPr>
                <w:rFonts w:ascii="Arial Narrow" w:hAnsi="Arial Narrow"/>
                <w:b/>
                <w:sz w:val="20"/>
              </w:rPr>
            </w:pPr>
            <w:r>
              <w:rPr>
                <w:rFonts w:ascii="Arial Narrow" w:hAnsi="Arial Narrow"/>
                <w:b/>
                <w:sz w:val="20"/>
              </w:rPr>
              <w:t>“Tomb Raiders”</w:t>
            </w:r>
          </w:p>
          <w:p w14:paraId="4C931CF8" w14:textId="2A0E2D24" w:rsidR="00195C89" w:rsidRPr="00195C89" w:rsidRDefault="00195C89" w:rsidP="00195C89">
            <w:pPr>
              <w:spacing w:after="240"/>
              <w:jc w:val="center"/>
              <w:rPr>
                <w:rFonts w:ascii="Arial Narrow" w:hAnsi="Arial Narrow"/>
                <w:sz w:val="20"/>
              </w:rPr>
            </w:pPr>
            <w:r w:rsidRPr="00195C89">
              <w:rPr>
                <w:rFonts w:ascii="Arial Narrow" w:hAnsi="Arial Narrow"/>
                <w:sz w:val="20"/>
              </w:rPr>
              <w:t>What was the biggest influence on Egyptian daily life-the spiritual or the natural?</w:t>
            </w:r>
          </w:p>
          <w:p w14:paraId="4CF4BCDF" w14:textId="16D82550" w:rsidR="00195C89" w:rsidRPr="008531BF" w:rsidRDefault="00195C89" w:rsidP="00195C89">
            <w:pPr>
              <w:spacing w:after="240"/>
              <w:jc w:val="center"/>
              <w:rPr>
                <w:rFonts w:ascii="Arial Narrow" w:hAnsi="Arial Narrow"/>
                <w:b/>
                <w:sz w:val="20"/>
              </w:rPr>
            </w:pPr>
          </w:p>
        </w:tc>
        <w:tc>
          <w:tcPr>
            <w:tcW w:w="366" w:type="pct"/>
            <w:tcBorders>
              <w:top w:val="single" w:sz="8" w:space="0" w:color="auto"/>
              <w:right w:val="single" w:sz="8" w:space="0" w:color="auto"/>
            </w:tcBorders>
            <w:shd w:val="clear" w:color="auto" w:fill="FFF2CC" w:themeFill="accent4" w:themeFillTint="33"/>
            <w:tcMar>
              <w:left w:w="6" w:type="dxa"/>
              <w:right w:w="6" w:type="dxa"/>
            </w:tcMar>
          </w:tcPr>
          <w:p w14:paraId="55BDF2DF" w14:textId="3A428830" w:rsidR="008531BF" w:rsidRDefault="008531BF" w:rsidP="00195C89">
            <w:pPr>
              <w:spacing w:after="240"/>
              <w:jc w:val="center"/>
              <w:rPr>
                <w:rFonts w:ascii="Arial Narrow" w:hAnsi="Arial Narrow"/>
                <w:b/>
                <w:sz w:val="20"/>
              </w:rPr>
            </w:pPr>
            <w:r w:rsidRPr="008531BF">
              <w:rPr>
                <w:rFonts w:ascii="Arial Narrow" w:hAnsi="Arial Narrow"/>
                <w:b/>
                <w:sz w:val="20"/>
              </w:rPr>
              <w:t>“Eureka”</w:t>
            </w:r>
          </w:p>
          <w:p w14:paraId="33250C69" w14:textId="019BF810" w:rsidR="008531BF" w:rsidRPr="009906E1" w:rsidRDefault="009F64C7" w:rsidP="00195C89">
            <w:pPr>
              <w:spacing w:after="240"/>
              <w:jc w:val="center"/>
              <w:rPr>
                <w:rFonts w:ascii="Arial Narrow" w:hAnsi="Arial Narrow"/>
                <w:sz w:val="20"/>
              </w:rPr>
            </w:pPr>
            <w:r>
              <w:rPr>
                <w:rFonts w:ascii="Arial Narrow" w:hAnsi="Arial Narrow"/>
                <w:sz w:val="20"/>
              </w:rPr>
              <w:t>What Greek legacy has had the most impact on life today?</w:t>
            </w:r>
          </w:p>
          <w:p w14:paraId="63FE9319" w14:textId="44876110" w:rsidR="008531BF" w:rsidRPr="009906E1" w:rsidRDefault="008531BF" w:rsidP="00195C89">
            <w:pPr>
              <w:spacing w:after="240"/>
              <w:jc w:val="center"/>
              <w:rPr>
                <w:rFonts w:ascii="Arial Narrow" w:hAnsi="Arial Narrow"/>
                <w:sz w:val="20"/>
              </w:rPr>
            </w:pPr>
          </w:p>
        </w:tc>
        <w:tc>
          <w:tcPr>
            <w:tcW w:w="597" w:type="pct"/>
            <w:tcBorders>
              <w:top w:val="single" w:sz="8" w:space="0" w:color="auto"/>
              <w:left w:val="single" w:sz="8" w:space="0" w:color="auto"/>
            </w:tcBorders>
            <w:shd w:val="clear" w:color="auto" w:fill="FFF2CC" w:themeFill="accent4" w:themeFillTint="33"/>
            <w:tcMar>
              <w:left w:w="6" w:type="dxa"/>
              <w:right w:w="6" w:type="dxa"/>
            </w:tcMar>
          </w:tcPr>
          <w:p w14:paraId="739F4159" w14:textId="3C75E132" w:rsidR="008531BF" w:rsidRDefault="008531BF" w:rsidP="00195C89">
            <w:pPr>
              <w:jc w:val="center"/>
              <w:rPr>
                <w:rFonts w:ascii="Arial Narrow" w:hAnsi="Arial Narrow"/>
                <w:b/>
                <w:sz w:val="20"/>
              </w:rPr>
            </w:pPr>
            <w:r w:rsidRPr="009906E1">
              <w:rPr>
                <w:rFonts w:ascii="Arial Narrow" w:hAnsi="Arial Narrow"/>
                <w:sz w:val="20"/>
              </w:rPr>
              <w:t>“</w:t>
            </w:r>
            <w:r w:rsidR="00975E73">
              <w:rPr>
                <w:rFonts w:ascii="Arial Narrow" w:hAnsi="Arial Narrow"/>
                <w:b/>
                <w:sz w:val="20"/>
              </w:rPr>
              <w:t>The Road to Baghdad”</w:t>
            </w:r>
          </w:p>
          <w:p w14:paraId="114D01AD" w14:textId="77777777" w:rsidR="00195C89" w:rsidRDefault="00195C89" w:rsidP="00195C89">
            <w:pPr>
              <w:jc w:val="center"/>
              <w:rPr>
                <w:rFonts w:ascii="Arial Narrow" w:hAnsi="Arial Narrow"/>
                <w:sz w:val="20"/>
              </w:rPr>
            </w:pPr>
          </w:p>
          <w:p w14:paraId="2C8FFE05" w14:textId="1AF4EE21" w:rsidR="008531BF" w:rsidRPr="009906E1" w:rsidRDefault="009F64C7" w:rsidP="00195C89">
            <w:pPr>
              <w:jc w:val="center"/>
              <w:rPr>
                <w:rFonts w:ascii="Arial Narrow" w:hAnsi="Arial Narrow"/>
                <w:sz w:val="20"/>
              </w:rPr>
            </w:pPr>
            <w:r>
              <w:rPr>
                <w:rFonts w:ascii="Arial Narrow" w:hAnsi="Arial Narrow"/>
                <w:sz w:val="20"/>
              </w:rPr>
              <w:t>Was the early Islamic civilization a beacon of light in the dark ages?</w:t>
            </w:r>
          </w:p>
        </w:tc>
        <w:tc>
          <w:tcPr>
            <w:tcW w:w="551" w:type="pct"/>
            <w:tcBorders>
              <w:top w:val="single" w:sz="8" w:space="0" w:color="auto"/>
            </w:tcBorders>
            <w:shd w:val="clear" w:color="auto" w:fill="FFF2CC" w:themeFill="accent4" w:themeFillTint="33"/>
            <w:tcMar>
              <w:left w:w="6" w:type="dxa"/>
              <w:right w:w="6" w:type="dxa"/>
            </w:tcMar>
          </w:tcPr>
          <w:p w14:paraId="6CF81824" w14:textId="771192CD" w:rsidR="008531BF" w:rsidRPr="008531BF" w:rsidRDefault="008531BF" w:rsidP="00195C89">
            <w:pPr>
              <w:jc w:val="center"/>
              <w:rPr>
                <w:rFonts w:ascii="Arial Narrow" w:hAnsi="Arial Narrow"/>
                <w:b/>
                <w:sz w:val="20"/>
              </w:rPr>
            </w:pPr>
            <w:r>
              <w:rPr>
                <w:rFonts w:ascii="Arial Narrow" w:hAnsi="Arial Narrow"/>
                <w:sz w:val="20"/>
              </w:rPr>
              <w:t>“</w:t>
            </w:r>
            <w:r w:rsidRPr="008531BF">
              <w:rPr>
                <w:rFonts w:ascii="Arial Narrow" w:hAnsi="Arial Narrow"/>
                <w:b/>
                <w:sz w:val="20"/>
              </w:rPr>
              <w:t>The Spitfire Coast”</w:t>
            </w:r>
          </w:p>
          <w:p w14:paraId="7839B722" w14:textId="77777777" w:rsidR="008531BF" w:rsidRDefault="008531BF" w:rsidP="00195C89">
            <w:pPr>
              <w:jc w:val="center"/>
              <w:rPr>
                <w:rFonts w:ascii="Arial Narrow" w:hAnsi="Arial Narrow"/>
                <w:sz w:val="20"/>
              </w:rPr>
            </w:pPr>
          </w:p>
          <w:p w14:paraId="07A74796" w14:textId="1BE9E562" w:rsidR="008531BF" w:rsidRDefault="008531BF" w:rsidP="00195C89">
            <w:pPr>
              <w:jc w:val="center"/>
              <w:rPr>
                <w:rFonts w:ascii="Arial Narrow" w:hAnsi="Arial Narrow"/>
                <w:sz w:val="20"/>
              </w:rPr>
            </w:pPr>
            <w:r w:rsidRPr="00FC1288">
              <w:rPr>
                <w:rFonts w:ascii="Arial Narrow" w:hAnsi="Arial Narrow"/>
                <w:b/>
                <w:sz w:val="20"/>
              </w:rPr>
              <w:t>Local history study</w:t>
            </w:r>
          </w:p>
          <w:p w14:paraId="2B10D22C" w14:textId="6E8B7B0F" w:rsidR="008531BF" w:rsidRDefault="008531BF" w:rsidP="00195C89">
            <w:pPr>
              <w:pStyle w:val="Default"/>
              <w:jc w:val="center"/>
              <w:rPr>
                <w:rFonts w:ascii="Arial Narrow" w:hAnsi="Arial Narrow" w:cs="Times New Roman"/>
                <w:color w:val="auto"/>
                <w:sz w:val="20"/>
                <w:szCs w:val="20"/>
                <w:lang w:val="en-US" w:eastAsia="en-US"/>
              </w:rPr>
            </w:pPr>
            <w:r w:rsidRPr="00957254">
              <w:rPr>
                <w:rFonts w:ascii="Arial Narrow" w:hAnsi="Arial Narrow" w:cs="Times New Roman"/>
                <w:color w:val="auto"/>
                <w:sz w:val="20"/>
                <w:szCs w:val="20"/>
                <w:lang w:val="en-US" w:eastAsia="en-US"/>
              </w:rPr>
              <w:t>WW2</w:t>
            </w:r>
          </w:p>
          <w:p w14:paraId="77FCECB3" w14:textId="0C70FA5F" w:rsidR="00144E10" w:rsidRPr="00957254" w:rsidRDefault="00144E10" w:rsidP="00195C89">
            <w:pPr>
              <w:pStyle w:val="Default"/>
              <w:jc w:val="center"/>
              <w:rPr>
                <w:rFonts w:ascii="Arial Narrow" w:hAnsi="Arial Narrow" w:cs="Times New Roman"/>
                <w:color w:val="auto"/>
                <w:sz w:val="20"/>
                <w:szCs w:val="20"/>
                <w:lang w:val="en-US" w:eastAsia="en-US"/>
              </w:rPr>
            </w:pPr>
            <w:r>
              <w:rPr>
                <w:rFonts w:ascii="Arial Narrow" w:hAnsi="Arial Narrow" w:cs="Times New Roman"/>
                <w:color w:val="auto"/>
                <w:sz w:val="20"/>
                <w:szCs w:val="20"/>
                <w:lang w:val="en-US" w:eastAsia="en-US"/>
              </w:rPr>
              <w:t xml:space="preserve">What impact did </w:t>
            </w:r>
            <w:proofErr w:type="spellStart"/>
            <w:r w:rsidR="00792CCB">
              <w:rPr>
                <w:rFonts w:ascii="Arial Narrow" w:hAnsi="Arial Narrow" w:cs="Times New Roman"/>
                <w:color w:val="auto"/>
                <w:sz w:val="20"/>
                <w:szCs w:val="20"/>
                <w:lang w:val="en-US" w:eastAsia="en-US"/>
              </w:rPr>
              <w:t>Hiitler’s</w:t>
            </w:r>
            <w:proofErr w:type="spellEnd"/>
            <w:r w:rsidR="00792CCB">
              <w:rPr>
                <w:rFonts w:ascii="Arial Narrow" w:hAnsi="Arial Narrow" w:cs="Times New Roman"/>
                <w:color w:val="auto"/>
                <w:sz w:val="20"/>
                <w:szCs w:val="20"/>
                <w:lang w:val="en-US" w:eastAsia="en-US"/>
              </w:rPr>
              <w:t xml:space="preserve"> decision have on the South Coast of England?</w:t>
            </w:r>
          </w:p>
          <w:p w14:paraId="3F5B98FB" w14:textId="18A36F3C" w:rsidR="008531BF" w:rsidRPr="00957254" w:rsidRDefault="00975E73" w:rsidP="00195C89">
            <w:pPr>
              <w:pStyle w:val="Default"/>
              <w:spacing w:after="240"/>
              <w:ind w:left="357" w:hanging="358"/>
              <w:jc w:val="center"/>
              <w:rPr>
                <w:rFonts w:ascii="Arial Narrow" w:hAnsi="Arial Narrow" w:cs="Times New Roman"/>
                <w:color w:val="auto"/>
                <w:sz w:val="20"/>
                <w:szCs w:val="20"/>
                <w:lang w:val="en-US" w:eastAsia="en-US"/>
              </w:rPr>
            </w:pPr>
            <w:r>
              <w:rPr>
                <w:noProof/>
              </w:rPr>
              <mc:AlternateContent>
                <mc:Choice Requires="wps">
                  <w:drawing>
                    <wp:anchor distT="0" distB="0" distL="114300" distR="114300" simplePos="0" relativeHeight="251659264" behindDoc="0" locked="0" layoutInCell="1" allowOverlap="1" wp14:anchorId="1E76E6A4" wp14:editId="6ACFF290">
                      <wp:simplePos x="0" y="0"/>
                      <wp:positionH relativeFrom="column">
                        <wp:posOffset>2910840</wp:posOffset>
                      </wp:positionH>
                      <wp:positionV relativeFrom="paragraph">
                        <wp:posOffset>201930</wp:posOffset>
                      </wp:positionV>
                      <wp:extent cx="147320" cy="90170"/>
                      <wp:effectExtent l="0" t="85725" r="14605" b="14605"/>
                      <wp:wrapNone/>
                      <wp:docPr id="7" name="Right Brace 7"/>
                      <wp:cNvGraphicFramePr/>
                      <a:graphic xmlns:a="http://schemas.openxmlformats.org/drawingml/2006/main">
                        <a:graphicData uri="http://schemas.microsoft.com/office/word/2010/wordprocessingShape">
                          <wps:wsp>
                            <wps:cNvSpPr/>
                            <wps:spPr>
                              <a:xfrm rot="16200000" flipV="1">
                                <a:off x="0" y="0"/>
                                <a:ext cx="147320" cy="9017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BE452C"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7" o:spid="_x0000_s1026" type="#_x0000_t88" style="position:absolute;margin-left:229.2pt;margin-top:15.9pt;width:11.6pt;height:7.1pt;rotation:90;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" strokecolor="#4472c4 [3204]" strokeweight=".5pt">
                      <v:stroke joinstyle="miter"/>
                    </v:shape>
                  </w:pict>
                </mc:Fallback>
              </mc:AlternateContent>
            </w:r>
          </w:p>
        </w:tc>
      </w:tr>
      <w:tr w:rsidR="0085484C" w:rsidRPr="00BE5D07" w14:paraId="171E4085" w14:textId="77777777" w:rsidTr="00195C89">
        <w:trPr>
          <w:trHeight w:val="984"/>
        </w:trPr>
        <w:tc>
          <w:tcPr>
            <w:tcW w:w="824" w:type="pct"/>
            <w:tcBorders>
              <w:top w:val="single" w:sz="8" w:space="0" w:color="auto"/>
              <w:right w:val="single" w:sz="8" w:space="0" w:color="auto"/>
            </w:tcBorders>
            <w:shd w:val="clear" w:color="auto" w:fill="E2EFD9" w:themeFill="accent6" w:themeFillTint="33"/>
            <w:tcMar>
              <w:left w:w="6" w:type="dxa"/>
              <w:right w:w="6" w:type="dxa"/>
            </w:tcMar>
            <w:vAlign w:val="center"/>
          </w:tcPr>
          <w:p w14:paraId="7C8304F0" w14:textId="77777777" w:rsidR="008531BF" w:rsidRDefault="008531BF" w:rsidP="008531BF">
            <w:pPr>
              <w:jc w:val="center"/>
              <w:rPr>
                <w:rFonts w:ascii="Arial Narrow" w:hAnsi="Arial Narrow"/>
                <w:b/>
                <w:sz w:val="22"/>
              </w:rPr>
            </w:pPr>
            <w:r>
              <w:rPr>
                <w:rFonts w:ascii="Arial Narrow" w:hAnsi="Arial Narrow"/>
                <w:b/>
                <w:sz w:val="22"/>
              </w:rPr>
              <w:t>Substantive themes</w:t>
            </w:r>
          </w:p>
          <w:p w14:paraId="368D4DAA" w14:textId="3DE6DCAA" w:rsidR="00975E73" w:rsidRPr="009D724E" w:rsidRDefault="00975E73" w:rsidP="006B5A9B">
            <w:pPr>
              <w:pStyle w:val="Default"/>
              <w:rPr>
                <w:rFonts w:ascii="Arial Narrow" w:hAnsi="Arial Narrow" w:cs="Times New Roman"/>
                <w:color w:val="auto"/>
                <w:sz w:val="20"/>
                <w:szCs w:val="20"/>
                <w:lang w:val="en-US" w:eastAsia="en-US"/>
              </w:rPr>
            </w:pPr>
            <w:r w:rsidRPr="00195C89">
              <w:rPr>
                <w:rFonts w:ascii="Calibri" w:hAnsi="Calibri" w:cs="Calibri"/>
                <w:b/>
                <w:color w:val="auto"/>
              </w:rPr>
              <w:t>Power</w:t>
            </w:r>
            <w:r w:rsidRPr="00823B33">
              <w:rPr>
                <w:rFonts w:ascii="Calibri" w:hAnsi="Calibri" w:cs="Calibri"/>
                <w:color w:val="auto"/>
                <w:sz w:val="20"/>
                <w:szCs w:val="20"/>
              </w:rPr>
              <w:t xml:space="preserve"> –  </w:t>
            </w:r>
            <w:r w:rsidRPr="009D724E">
              <w:rPr>
                <w:rFonts w:ascii="Arial Narrow" w:hAnsi="Arial Narrow" w:cs="Times New Roman"/>
                <w:color w:val="auto"/>
                <w:sz w:val="20"/>
                <w:szCs w:val="20"/>
                <w:lang w:val="en-US" w:eastAsia="en-US"/>
              </w:rPr>
              <w:t>monarchy; empire + government and society</w:t>
            </w:r>
            <w:r w:rsidR="009A3A7C" w:rsidRPr="009D724E">
              <w:rPr>
                <w:rFonts w:ascii="Arial Narrow" w:hAnsi="Arial Narrow" w:cs="Times New Roman"/>
                <w:color w:val="auto"/>
                <w:sz w:val="20"/>
                <w:szCs w:val="20"/>
                <w:lang w:val="en-US" w:eastAsia="en-US"/>
              </w:rPr>
              <w:t>, territory</w:t>
            </w:r>
          </w:p>
          <w:p w14:paraId="65E955D0" w14:textId="77777777" w:rsidR="00975E73" w:rsidRPr="00823B33" w:rsidRDefault="00975E73" w:rsidP="006B5A9B">
            <w:pPr>
              <w:pStyle w:val="Default"/>
              <w:rPr>
                <w:rFonts w:ascii="Calibri" w:hAnsi="Calibri" w:cs="Calibri"/>
                <w:color w:val="auto"/>
                <w:sz w:val="20"/>
                <w:szCs w:val="20"/>
              </w:rPr>
            </w:pPr>
            <w:r w:rsidRPr="00195C89">
              <w:rPr>
                <w:rFonts w:ascii="Calibri" w:hAnsi="Calibri" w:cs="Calibri"/>
                <w:b/>
                <w:color w:val="auto"/>
              </w:rPr>
              <w:t>People</w:t>
            </w:r>
            <w:r w:rsidRPr="00823B33">
              <w:rPr>
                <w:rFonts w:ascii="Calibri" w:hAnsi="Calibri" w:cs="Calibri"/>
                <w:color w:val="auto"/>
                <w:sz w:val="20"/>
                <w:szCs w:val="20"/>
              </w:rPr>
              <w:t xml:space="preserve"> – </w:t>
            </w:r>
            <w:r w:rsidRPr="009D724E">
              <w:rPr>
                <w:rFonts w:ascii="Arial Narrow" w:hAnsi="Arial Narrow" w:cs="Times New Roman"/>
                <w:color w:val="auto"/>
                <w:sz w:val="20"/>
                <w:szCs w:val="20"/>
                <w:lang w:val="en-US" w:eastAsia="en-US"/>
              </w:rPr>
              <w:t>settlements; invasion + Culture and beliefs</w:t>
            </w:r>
          </w:p>
          <w:p w14:paraId="439E87C0" w14:textId="438DEB59" w:rsidR="00975E73" w:rsidRPr="00451A5B" w:rsidRDefault="00975E73" w:rsidP="006B5A9B">
            <w:pPr>
              <w:rPr>
                <w:rFonts w:ascii="Arial Narrow" w:hAnsi="Arial Narrow"/>
                <w:b/>
                <w:sz w:val="22"/>
              </w:rPr>
            </w:pPr>
            <w:r w:rsidRPr="00195C89">
              <w:rPr>
                <w:rFonts w:ascii="Calibri" w:hAnsi="Calibri" w:cs="Calibri"/>
                <w:b/>
                <w:szCs w:val="24"/>
              </w:rPr>
              <w:t>Progress</w:t>
            </w:r>
            <w:r w:rsidRPr="00823B33">
              <w:rPr>
                <w:rFonts w:ascii="Calibri" w:hAnsi="Calibri" w:cs="Calibri"/>
                <w:sz w:val="20"/>
              </w:rPr>
              <w:t xml:space="preserve"> – </w:t>
            </w:r>
            <w:r w:rsidRPr="009D724E">
              <w:rPr>
                <w:rFonts w:ascii="Arial Narrow" w:hAnsi="Arial Narrow"/>
                <w:sz w:val="20"/>
              </w:rPr>
              <w:t>education, tools; trade and technology</w:t>
            </w:r>
          </w:p>
        </w:tc>
        <w:tc>
          <w:tcPr>
            <w:tcW w:w="410" w:type="pct"/>
            <w:gridSpan w:val="2"/>
            <w:tcBorders>
              <w:left w:val="single" w:sz="8" w:space="0" w:color="auto"/>
            </w:tcBorders>
            <w:shd w:val="clear" w:color="auto" w:fill="E2EFD9" w:themeFill="accent6" w:themeFillTint="33"/>
            <w:tcMar>
              <w:left w:w="6" w:type="dxa"/>
              <w:right w:w="6" w:type="dxa"/>
            </w:tcMar>
            <w:vAlign w:val="center"/>
          </w:tcPr>
          <w:p w14:paraId="5BF8BE54" w14:textId="6AEA7187" w:rsidR="006B5A9B" w:rsidRPr="006B5A9B" w:rsidRDefault="006B5A9B" w:rsidP="00400739">
            <w:pPr>
              <w:jc w:val="center"/>
              <w:rPr>
                <w:rFonts w:ascii="Arial Narrow" w:hAnsi="Arial Narrow" w:cstheme="minorHAnsi"/>
                <w:b/>
                <w:sz w:val="20"/>
              </w:rPr>
            </w:pPr>
            <w:r w:rsidRPr="006B5A9B">
              <w:rPr>
                <w:rFonts w:ascii="Arial Narrow" w:hAnsi="Arial Narrow" w:cstheme="minorHAnsi"/>
                <w:b/>
                <w:sz w:val="20"/>
              </w:rPr>
              <w:t>People</w:t>
            </w:r>
          </w:p>
          <w:p w14:paraId="3B844965" w14:textId="77777777" w:rsidR="006B5A9B" w:rsidRDefault="006B5A9B" w:rsidP="00400739">
            <w:pPr>
              <w:jc w:val="center"/>
              <w:rPr>
                <w:rFonts w:ascii="Arial Narrow" w:hAnsi="Arial Narrow" w:cstheme="minorHAnsi"/>
                <w:sz w:val="20"/>
              </w:rPr>
            </w:pPr>
            <w:r w:rsidRPr="006B5A9B">
              <w:rPr>
                <w:rFonts w:ascii="Arial Narrow" w:hAnsi="Arial Narrow" w:cstheme="minorHAnsi"/>
                <w:sz w:val="20"/>
              </w:rPr>
              <w:t>S</w:t>
            </w:r>
            <w:r w:rsidR="00975E73" w:rsidRPr="006B5A9B">
              <w:rPr>
                <w:rFonts w:ascii="Arial Narrow" w:hAnsi="Arial Narrow" w:cstheme="minorHAnsi"/>
                <w:sz w:val="20"/>
              </w:rPr>
              <w:t>ettlements</w:t>
            </w:r>
            <w:r>
              <w:rPr>
                <w:rFonts w:ascii="Arial Narrow" w:hAnsi="Arial Narrow" w:cstheme="minorHAnsi"/>
                <w:sz w:val="20"/>
              </w:rPr>
              <w:t>/</w:t>
            </w:r>
          </w:p>
          <w:p w14:paraId="498E3376" w14:textId="3F1248EC" w:rsidR="008531BF" w:rsidRPr="006B5A9B" w:rsidRDefault="006B5A9B" w:rsidP="00400739">
            <w:pPr>
              <w:jc w:val="center"/>
              <w:rPr>
                <w:rFonts w:ascii="Arial Narrow" w:hAnsi="Arial Narrow" w:cstheme="minorHAnsi"/>
                <w:sz w:val="20"/>
              </w:rPr>
            </w:pPr>
            <w:r>
              <w:rPr>
                <w:rFonts w:ascii="Arial Narrow" w:hAnsi="Arial Narrow" w:cstheme="minorHAnsi"/>
                <w:sz w:val="20"/>
              </w:rPr>
              <w:t>changes to homelife</w:t>
            </w:r>
          </w:p>
          <w:p w14:paraId="01ECAFA5" w14:textId="77777777" w:rsidR="006B5A9B" w:rsidRDefault="006B5A9B" w:rsidP="00400739">
            <w:pPr>
              <w:jc w:val="center"/>
              <w:rPr>
                <w:rFonts w:ascii="Arial Narrow" w:hAnsi="Arial Narrow" w:cstheme="minorHAnsi"/>
                <w:sz w:val="20"/>
              </w:rPr>
            </w:pPr>
          </w:p>
          <w:p w14:paraId="3F5334EB" w14:textId="391B3095" w:rsidR="006B5A9B" w:rsidRPr="00400739" w:rsidRDefault="009A3A7C" w:rsidP="00400739">
            <w:pPr>
              <w:jc w:val="center"/>
              <w:rPr>
                <w:rFonts w:ascii="Arial Narrow" w:hAnsi="Arial Narrow" w:cstheme="minorHAnsi"/>
                <w:b/>
                <w:sz w:val="20"/>
              </w:rPr>
            </w:pPr>
            <w:r>
              <w:rPr>
                <w:rFonts w:ascii="Arial Narrow" w:hAnsi="Arial Narrow" w:cstheme="minorHAnsi"/>
                <w:b/>
                <w:sz w:val="20"/>
              </w:rPr>
              <w:t>P</w:t>
            </w:r>
            <w:r w:rsidR="006B5A9B" w:rsidRPr="00400739">
              <w:rPr>
                <w:rFonts w:ascii="Arial Narrow" w:hAnsi="Arial Narrow" w:cstheme="minorHAnsi"/>
                <w:b/>
                <w:sz w:val="20"/>
              </w:rPr>
              <w:t>rogress</w:t>
            </w:r>
          </w:p>
          <w:p w14:paraId="33CAA14D" w14:textId="210E5EAF" w:rsidR="00975E73" w:rsidRPr="006B5A9B" w:rsidRDefault="00975E73" w:rsidP="00400739">
            <w:pPr>
              <w:jc w:val="center"/>
              <w:rPr>
                <w:rFonts w:ascii="Arial Narrow" w:hAnsi="Arial Narrow" w:cstheme="minorHAnsi"/>
                <w:sz w:val="20"/>
              </w:rPr>
            </w:pPr>
            <w:r w:rsidRPr="006B5A9B">
              <w:rPr>
                <w:rFonts w:ascii="Arial Narrow" w:hAnsi="Arial Narrow" w:cstheme="minorHAnsi"/>
                <w:sz w:val="20"/>
              </w:rPr>
              <w:t>tools</w:t>
            </w:r>
          </w:p>
        </w:tc>
        <w:tc>
          <w:tcPr>
            <w:tcW w:w="462" w:type="pct"/>
            <w:tcBorders>
              <w:right w:val="single" w:sz="8" w:space="0" w:color="auto"/>
            </w:tcBorders>
            <w:shd w:val="clear" w:color="auto" w:fill="E2EFD9" w:themeFill="accent6" w:themeFillTint="33"/>
            <w:tcMar>
              <w:left w:w="6" w:type="dxa"/>
              <w:right w:w="6" w:type="dxa"/>
            </w:tcMar>
            <w:vAlign w:val="center"/>
          </w:tcPr>
          <w:p w14:paraId="1C42CB13" w14:textId="701B0A88" w:rsidR="006B5A9B" w:rsidRPr="006B5A9B" w:rsidRDefault="006B5A9B" w:rsidP="00400739">
            <w:pPr>
              <w:jc w:val="center"/>
              <w:rPr>
                <w:rFonts w:ascii="Arial Narrow" w:hAnsi="Arial Narrow" w:cstheme="minorHAnsi"/>
                <w:b/>
                <w:sz w:val="20"/>
              </w:rPr>
            </w:pPr>
            <w:r w:rsidRPr="006B5A9B">
              <w:rPr>
                <w:rFonts w:ascii="Arial Narrow" w:hAnsi="Arial Narrow" w:cstheme="minorHAnsi"/>
                <w:b/>
                <w:sz w:val="20"/>
              </w:rPr>
              <w:t>Power</w:t>
            </w:r>
          </w:p>
          <w:p w14:paraId="1055FA3B" w14:textId="08489D19" w:rsidR="00975E73" w:rsidRDefault="006B5A9B" w:rsidP="00400739">
            <w:pPr>
              <w:jc w:val="center"/>
              <w:rPr>
                <w:rFonts w:ascii="Arial Narrow" w:hAnsi="Arial Narrow" w:cstheme="minorHAnsi"/>
                <w:sz w:val="20"/>
              </w:rPr>
            </w:pPr>
            <w:r w:rsidRPr="006B5A9B">
              <w:rPr>
                <w:rFonts w:ascii="Arial Narrow" w:hAnsi="Arial Narrow" w:cstheme="minorHAnsi"/>
                <w:sz w:val="20"/>
              </w:rPr>
              <w:t>E</w:t>
            </w:r>
            <w:r w:rsidR="00975E73" w:rsidRPr="006B5A9B">
              <w:rPr>
                <w:rFonts w:ascii="Arial Narrow" w:hAnsi="Arial Narrow" w:cstheme="minorHAnsi"/>
                <w:sz w:val="20"/>
              </w:rPr>
              <w:t>mpire</w:t>
            </w:r>
          </w:p>
          <w:p w14:paraId="22CC2754" w14:textId="5CAC3482" w:rsidR="009A3A7C" w:rsidRDefault="006B5A9B" w:rsidP="009A3A7C">
            <w:pPr>
              <w:jc w:val="center"/>
              <w:rPr>
                <w:rFonts w:ascii="Arial Narrow" w:hAnsi="Arial Narrow" w:cstheme="minorHAnsi"/>
                <w:sz w:val="20"/>
              </w:rPr>
            </w:pPr>
            <w:r>
              <w:rPr>
                <w:rFonts w:ascii="Arial Narrow" w:hAnsi="Arial Narrow" w:cstheme="minorHAnsi"/>
                <w:sz w:val="20"/>
              </w:rPr>
              <w:t>Emperor</w:t>
            </w:r>
          </w:p>
          <w:p w14:paraId="55673565" w14:textId="57D026AE" w:rsidR="009A3A7C" w:rsidRDefault="009A3A7C" w:rsidP="009A3A7C">
            <w:pPr>
              <w:jc w:val="center"/>
              <w:rPr>
                <w:rFonts w:ascii="Arial Narrow" w:hAnsi="Arial Narrow" w:cstheme="minorHAnsi"/>
                <w:sz w:val="20"/>
              </w:rPr>
            </w:pPr>
            <w:r>
              <w:rPr>
                <w:rFonts w:ascii="Arial Narrow" w:hAnsi="Arial Narrow" w:cstheme="minorHAnsi"/>
                <w:sz w:val="20"/>
              </w:rPr>
              <w:t>territory</w:t>
            </w:r>
          </w:p>
          <w:p w14:paraId="5A5EF778" w14:textId="77777777" w:rsidR="006B5A9B" w:rsidRDefault="006B5A9B" w:rsidP="00400739">
            <w:pPr>
              <w:jc w:val="center"/>
              <w:rPr>
                <w:rFonts w:ascii="Arial Narrow" w:hAnsi="Arial Narrow" w:cstheme="minorHAnsi"/>
                <w:sz w:val="20"/>
              </w:rPr>
            </w:pPr>
          </w:p>
          <w:p w14:paraId="584DCE20" w14:textId="44CD3ECC" w:rsidR="006B5A9B" w:rsidRDefault="009A3A7C" w:rsidP="00400739">
            <w:pPr>
              <w:jc w:val="center"/>
              <w:rPr>
                <w:rFonts w:ascii="Arial Narrow" w:hAnsi="Arial Narrow" w:cstheme="minorHAnsi"/>
                <w:b/>
                <w:sz w:val="20"/>
              </w:rPr>
            </w:pPr>
            <w:r>
              <w:rPr>
                <w:rFonts w:ascii="Arial Narrow" w:hAnsi="Arial Narrow" w:cstheme="minorHAnsi"/>
                <w:b/>
                <w:sz w:val="20"/>
              </w:rPr>
              <w:t>P</w:t>
            </w:r>
            <w:r w:rsidR="006B5A9B" w:rsidRPr="00400739">
              <w:rPr>
                <w:rFonts w:ascii="Arial Narrow" w:hAnsi="Arial Narrow" w:cstheme="minorHAnsi"/>
                <w:b/>
                <w:sz w:val="20"/>
              </w:rPr>
              <w:t>eople</w:t>
            </w:r>
          </w:p>
          <w:p w14:paraId="70D02335" w14:textId="62DEB4E2" w:rsidR="009A3A7C" w:rsidRPr="009A3A7C" w:rsidRDefault="009A3A7C" w:rsidP="00400739">
            <w:pPr>
              <w:jc w:val="center"/>
              <w:rPr>
                <w:rFonts w:ascii="Arial Narrow" w:hAnsi="Arial Narrow" w:cstheme="minorHAnsi"/>
                <w:sz w:val="20"/>
              </w:rPr>
            </w:pPr>
            <w:r w:rsidRPr="009A3A7C">
              <w:rPr>
                <w:rFonts w:ascii="Arial Narrow" w:hAnsi="Arial Narrow" w:cstheme="minorHAnsi"/>
                <w:sz w:val="20"/>
              </w:rPr>
              <w:t>culture</w:t>
            </w:r>
          </w:p>
          <w:p w14:paraId="7F9AC48F" w14:textId="4F33D72A" w:rsidR="00975E73" w:rsidRPr="006B5A9B" w:rsidRDefault="00975E73" w:rsidP="00400739">
            <w:pPr>
              <w:jc w:val="center"/>
              <w:rPr>
                <w:rFonts w:ascii="Arial Narrow" w:hAnsi="Arial Narrow" w:cstheme="minorHAnsi"/>
                <w:sz w:val="20"/>
              </w:rPr>
            </w:pPr>
            <w:r w:rsidRPr="006B5A9B">
              <w:rPr>
                <w:rFonts w:ascii="Arial Narrow" w:hAnsi="Arial Narrow" w:cstheme="minorHAnsi"/>
                <w:sz w:val="20"/>
              </w:rPr>
              <w:t>beliefs</w:t>
            </w:r>
          </w:p>
        </w:tc>
        <w:tc>
          <w:tcPr>
            <w:tcW w:w="456" w:type="pct"/>
            <w:tcBorders>
              <w:left w:val="single" w:sz="8" w:space="0" w:color="auto"/>
              <w:right w:val="single" w:sz="4" w:space="0" w:color="auto"/>
            </w:tcBorders>
            <w:shd w:val="clear" w:color="auto" w:fill="E2EFD9" w:themeFill="accent6" w:themeFillTint="33"/>
            <w:tcMar>
              <w:left w:w="6" w:type="dxa"/>
              <w:right w:w="6" w:type="dxa"/>
            </w:tcMar>
            <w:vAlign w:val="center"/>
          </w:tcPr>
          <w:p w14:paraId="06815B53" w14:textId="17EF6F8D" w:rsidR="006B5A9B" w:rsidRPr="006B5A9B" w:rsidRDefault="006B5A9B" w:rsidP="00400739">
            <w:pPr>
              <w:jc w:val="center"/>
              <w:rPr>
                <w:rFonts w:ascii="Arial Narrow" w:hAnsi="Arial Narrow" w:cstheme="minorHAnsi"/>
                <w:b/>
                <w:sz w:val="20"/>
              </w:rPr>
            </w:pPr>
            <w:r w:rsidRPr="006B5A9B">
              <w:rPr>
                <w:rFonts w:ascii="Arial Narrow" w:hAnsi="Arial Narrow" w:cstheme="minorHAnsi"/>
                <w:b/>
                <w:sz w:val="20"/>
              </w:rPr>
              <w:t>People</w:t>
            </w:r>
          </w:p>
          <w:p w14:paraId="5AACFFE2" w14:textId="35AB44F6" w:rsidR="008531BF" w:rsidRPr="006B5A9B" w:rsidRDefault="00975E73" w:rsidP="00400739">
            <w:pPr>
              <w:jc w:val="center"/>
              <w:rPr>
                <w:rFonts w:ascii="Arial Narrow" w:hAnsi="Arial Narrow" w:cstheme="minorHAnsi"/>
                <w:sz w:val="20"/>
              </w:rPr>
            </w:pPr>
            <w:r w:rsidRPr="006B5A9B">
              <w:rPr>
                <w:rFonts w:ascii="Arial Narrow" w:hAnsi="Arial Narrow" w:cstheme="minorHAnsi"/>
                <w:sz w:val="20"/>
              </w:rPr>
              <w:t>Settlement</w:t>
            </w:r>
          </w:p>
          <w:p w14:paraId="5D45CD17" w14:textId="1228740C" w:rsidR="00975E73" w:rsidRPr="006B5A9B" w:rsidRDefault="00975E73" w:rsidP="00400739">
            <w:pPr>
              <w:jc w:val="center"/>
              <w:rPr>
                <w:rFonts w:ascii="Arial Narrow" w:hAnsi="Arial Narrow" w:cstheme="minorHAnsi"/>
                <w:sz w:val="20"/>
              </w:rPr>
            </w:pPr>
            <w:r w:rsidRPr="006B5A9B">
              <w:rPr>
                <w:rFonts w:ascii="Arial Narrow" w:hAnsi="Arial Narrow" w:cstheme="minorHAnsi"/>
                <w:sz w:val="20"/>
              </w:rPr>
              <w:t>Culture</w:t>
            </w:r>
          </w:p>
          <w:p w14:paraId="4A7E2893" w14:textId="01A3DFF0" w:rsidR="00975E73" w:rsidRDefault="009A3A7C" w:rsidP="00400739">
            <w:pPr>
              <w:jc w:val="center"/>
              <w:rPr>
                <w:rFonts w:ascii="Arial Narrow" w:hAnsi="Arial Narrow" w:cstheme="minorHAnsi"/>
                <w:sz w:val="20"/>
              </w:rPr>
            </w:pPr>
            <w:r w:rsidRPr="006B5A9B">
              <w:rPr>
                <w:rFonts w:ascii="Arial Narrow" w:hAnsi="Arial Narrow" w:cstheme="minorHAnsi"/>
                <w:sz w:val="20"/>
              </w:rPr>
              <w:t>B</w:t>
            </w:r>
            <w:r w:rsidR="00975E73" w:rsidRPr="006B5A9B">
              <w:rPr>
                <w:rFonts w:ascii="Arial Narrow" w:hAnsi="Arial Narrow" w:cstheme="minorHAnsi"/>
                <w:sz w:val="20"/>
              </w:rPr>
              <w:t>eliefs</w:t>
            </w:r>
          </w:p>
          <w:p w14:paraId="06D2A5BA" w14:textId="77777777" w:rsidR="00195C89" w:rsidRDefault="00195C89" w:rsidP="00400739">
            <w:pPr>
              <w:jc w:val="center"/>
              <w:rPr>
                <w:rFonts w:ascii="Arial Narrow" w:hAnsi="Arial Narrow" w:cstheme="minorHAnsi"/>
                <w:sz w:val="20"/>
              </w:rPr>
            </w:pPr>
          </w:p>
          <w:p w14:paraId="2E6957B5" w14:textId="77777777" w:rsidR="009A3A7C" w:rsidRPr="009A3A7C" w:rsidRDefault="009A3A7C" w:rsidP="00400739">
            <w:pPr>
              <w:jc w:val="center"/>
              <w:rPr>
                <w:rFonts w:ascii="Arial Narrow" w:hAnsi="Arial Narrow" w:cstheme="minorHAnsi"/>
                <w:b/>
                <w:sz w:val="20"/>
              </w:rPr>
            </w:pPr>
            <w:r w:rsidRPr="009A3A7C">
              <w:rPr>
                <w:rFonts w:ascii="Arial Narrow" w:hAnsi="Arial Narrow" w:cstheme="minorHAnsi"/>
                <w:b/>
                <w:sz w:val="20"/>
              </w:rPr>
              <w:t>Power</w:t>
            </w:r>
          </w:p>
          <w:p w14:paraId="6F73ADFD" w14:textId="355DDDA5" w:rsidR="009A3A7C" w:rsidRPr="006B5A9B" w:rsidRDefault="009A3A7C" w:rsidP="00400739">
            <w:pPr>
              <w:jc w:val="center"/>
              <w:rPr>
                <w:rFonts w:ascii="Arial Narrow" w:hAnsi="Arial Narrow" w:cstheme="minorHAnsi"/>
                <w:sz w:val="20"/>
              </w:rPr>
            </w:pPr>
            <w:r>
              <w:rPr>
                <w:rFonts w:ascii="Arial Narrow" w:hAnsi="Arial Narrow" w:cstheme="minorHAnsi"/>
                <w:sz w:val="20"/>
              </w:rPr>
              <w:t>territory</w:t>
            </w:r>
          </w:p>
        </w:tc>
        <w:tc>
          <w:tcPr>
            <w:tcW w:w="506" w:type="pct"/>
            <w:tcBorders>
              <w:left w:val="single" w:sz="8" w:space="0" w:color="auto"/>
              <w:right w:val="single" w:sz="8" w:space="0" w:color="auto"/>
            </w:tcBorders>
            <w:shd w:val="clear" w:color="auto" w:fill="E2EFD9" w:themeFill="accent6" w:themeFillTint="33"/>
            <w:tcMar>
              <w:left w:w="6" w:type="dxa"/>
              <w:right w:w="6" w:type="dxa"/>
            </w:tcMar>
            <w:vAlign w:val="center"/>
          </w:tcPr>
          <w:p w14:paraId="53C1757C" w14:textId="3FC507CA" w:rsidR="006B5A9B" w:rsidRDefault="006B5A9B" w:rsidP="00400739">
            <w:pPr>
              <w:pStyle w:val="Default"/>
              <w:jc w:val="center"/>
              <w:rPr>
                <w:rFonts w:ascii="Arial Narrow" w:hAnsi="Arial Narrow" w:cstheme="minorHAnsi"/>
                <w:color w:val="auto"/>
                <w:sz w:val="20"/>
                <w:szCs w:val="20"/>
              </w:rPr>
            </w:pPr>
            <w:r w:rsidRPr="006B5A9B">
              <w:rPr>
                <w:rFonts w:ascii="Arial Narrow" w:hAnsi="Arial Narrow" w:cstheme="minorHAnsi"/>
                <w:b/>
                <w:color w:val="auto"/>
                <w:sz w:val="20"/>
                <w:szCs w:val="20"/>
              </w:rPr>
              <w:t>People</w:t>
            </w:r>
          </w:p>
          <w:p w14:paraId="3091AA4E" w14:textId="445A3574" w:rsidR="006B5A9B" w:rsidRPr="006B5A9B" w:rsidRDefault="006B5A9B" w:rsidP="00400739">
            <w:pPr>
              <w:pStyle w:val="Default"/>
              <w:jc w:val="center"/>
              <w:rPr>
                <w:rFonts w:ascii="Arial Narrow" w:hAnsi="Arial Narrow" w:cstheme="minorHAnsi"/>
                <w:color w:val="auto"/>
                <w:sz w:val="20"/>
                <w:szCs w:val="20"/>
              </w:rPr>
            </w:pPr>
            <w:r w:rsidRPr="006B5A9B">
              <w:rPr>
                <w:rFonts w:ascii="Arial Narrow" w:hAnsi="Arial Narrow" w:cstheme="minorHAnsi"/>
                <w:color w:val="auto"/>
                <w:sz w:val="20"/>
                <w:szCs w:val="20"/>
              </w:rPr>
              <w:t>settlements; invasion + Culture and beliefs</w:t>
            </w:r>
          </w:p>
          <w:p w14:paraId="76239C70" w14:textId="77777777" w:rsidR="00195C89" w:rsidRDefault="00195C89" w:rsidP="009A3A7C">
            <w:pPr>
              <w:jc w:val="center"/>
              <w:rPr>
                <w:rFonts w:ascii="Arial Narrow" w:hAnsi="Arial Narrow" w:cstheme="minorHAnsi"/>
                <w:b/>
                <w:sz w:val="20"/>
              </w:rPr>
            </w:pPr>
          </w:p>
          <w:p w14:paraId="78D35A4C" w14:textId="5A2C7223" w:rsidR="009A3A7C" w:rsidRPr="009A3A7C" w:rsidRDefault="009A3A7C" w:rsidP="009A3A7C">
            <w:pPr>
              <w:jc w:val="center"/>
              <w:rPr>
                <w:rFonts w:ascii="Arial Narrow" w:hAnsi="Arial Narrow" w:cstheme="minorHAnsi"/>
                <w:b/>
                <w:sz w:val="20"/>
              </w:rPr>
            </w:pPr>
            <w:r w:rsidRPr="009A3A7C">
              <w:rPr>
                <w:rFonts w:ascii="Arial Narrow" w:hAnsi="Arial Narrow" w:cstheme="minorHAnsi"/>
                <w:b/>
                <w:sz w:val="20"/>
              </w:rPr>
              <w:t>Power</w:t>
            </w:r>
          </w:p>
          <w:p w14:paraId="43E6AF7B" w14:textId="29494DCC" w:rsidR="008531BF" w:rsidRPr="006B5A9B" w:rsidRDefault="009A3A7C" w:rsidP="009A3A7C">
            <w:pPr>
              <w:jc w:val="center"/>
              <w:rPr>
                <w:rFonts w:ascii="Arial Narrow" w:hAnsi="Arial Narrow" w:cstheme="minorHAnsi"/>
                <w:sz w:val="20"/>
              </w:rPr>
            </w:pPr>
            <w:r>
              <w:rPr>
                <w:rFonts w:ascii="Arial Narrow" w:hAnsi="Arial Narrow" w:cstheme="minorHAnsi"/>
                <w:sz w:val="20"/>
              </w:rPr>
              <w:t>territory</w:t>
            </w:r>
            <w:r w:rsidR="009F64C7" w:rsidRPr="009F64C7">
              <w:rPr>
                <w:rFonts w:ascii="Arial Narrow" w:hAnsi="Arial Narrow" w:cstheme="minorHAnsi"/>
                <w:sz w:val="20"/>
              </w:rPr>
              <w:t xml:space="preserve"> government and society,</w:t>
            </w:r>
          </w:p>
        </w:tc>
        <w:tc>
          <w:tcPr>
            <w:tcW w:w="369" w:type="pct"/>
            <w:tcBorders>
              <w:left w:val="single" w:sz="8" w:space="0" w:color="auto"/>
            </w:tcBorders>
            <w:shd w:val="clear" w:color="auto" w:fill="E2EFD9" w:themeFill="accent6" w:themeFillTint="33"/>
            <w:tcMar>
              <w:left w:w="6" w:type="dxa"/>
              <w:right w:w="6" w:type="dxa"/>
            </w:tcMar>
            <w:vAlign w:val="center"/>
          </w:tcPr>
          <w:p w14:paraId="2962CDE4" w14:textId="5366985A" w:rsidR="008531BF" w:rsidRPr="006B5A9B" w:rsidRDefault="009C20EC" w:rsidP="00400739">
            <w:pPr>
              <w:jc w:val="center"/>
              <w:rPr>
                <w:rFonts w:ascii="Arial Narrow" w:hAnsi="Arial Narrow" w:cstheme="minorHAnsi"/>
                <w:b/>
                <w:sz w:val="20"/>
              </w:rPr>
            </w:pPr>
            <w:r w:rsidRPr="006B5A9B">
              <w:rPr>
                <w:rFonts w:ascii="Arial Narrow" w:hAnsi="Arial Narrow" w:cstheme="minorHAnsi"/>
                <w:b/>
                <w:sz w:val="20"/>
              </w:rPr>
              <w:t>People</w:t>
            </w:r>
          </w:p>
          <w:p w14:paraId="03E6E32B" w14:textId="2BBFBBA1" w:rsidR="009C20EC" w:rsidRPr="006B5A9B" w:rsidRDefault="006B5A9B" w:rsidP="00400739">
            <w:pPr>
              <w:jc w:val="center"/>
              <w:rPr>
                <w:rFonts w:ascii="Arial Narrow" w:hAnsi="Arial Narrow" w:cstheme="minorHAnsi"/>
                <w:sz w:val="20"/>
              </w:rPr>
            </w:pPr>
            <w:r w:rsidRPr="006B5A9B">
              <w:rPr>
                <w:rFonts w:ascii="Arial Narrow" w:hAnsi="Arial Narrow" w:cstheme="minorHAnsi"/>
                <w:sz w:val="20"/>
              </w:rPr>
              <w:t>Settlements, culture, beliefs</w:t>
            </w:r>
          </w:p>
        </w:tc>
        <w:tc>
          <w:tcPr>
            <w:tcW w:w="459" w:type="pct"/>
            <w:tcBorders>
              <w:left w:val="single" w:sz="8" w:space="0" w:color="auto"/>
            </w:tcBorders>
            <w:shd w:val="clear" w:color="auto" w:fill="E2EFD9" w:themeFill="accent6" w:themeFillTint="33"/>
            <w:vAlign w:val="center"/>
          </w:tcPr>
          <w:p w14:paraId="0AD3A6CA" w14:textId="575AB96E" w:rsidR="008531BF" w:rsidRPr="006B5A9B" w:rsidRDefault="006B5A9B" w:rsidP="00400739">
            <w:pPr>
              <w:jc w:val="center"/>
              <w:rPr>
                <w:rFonts w:ascii="Arial Narrow" w:hAnsi="Arial Narrow" w:cstheme="minorHAnsi"/>
                <w:sz w:val="20"/>
              </w:rPr>
            </w:pPr>
            <w:r w:rsidRPr="006B5A9B">
              <w:rPr>
                <w:rFonts w:ascii="Arial Narrow" w:hAnsi="Arial Narrow" w:cstheme="minorHAnsi"/>
                <w:b/>
                <w:sz w:val="20"/>
              </w:rPr>
              <w:t>Power</w:t>
            </w:r>
          </w:p>
          <w:p w14:paraId="4775017F" w14:textId="0F67FDF5" w:rsidR="006B5A9B" w:rsidRDefault="00195C89" w:rsidP="00400739">
            <w:pPr>
              <w:pStyle w:val="Default"/>
              <w:jc w:val="center"/>
              <w:rPr>
                <w:rFonts w:ascii="Arial Narrow" w:hAnsi="Arial Narrow" w:cstheme="minorHAnsi"/>
                <w:color w:val="auto"/>
                <w:sz w:val="20"/>
                <w:szCs w:val="20"/>
              </w:rPr>
            </w:pPr>
            <w:r>
              <w:rPr>
                <w:rFonts w:ascii="Arial Narrow" w:hAnsi="Arial Narrow" w:cstheme="minorHAnsi"/>
                <w:color w:val="auto"/>
                <w:sz w:val="20"/>
                <w:szCs w:val="20"/>
              </w:rPr>
              <w:t>S</w:t>
            </w:r>
            <w:r w:rsidR="006B5A9B" w:rsidRPr="006B5A9B">
              <w:rPr>
                <w:rFonts w:ascii="Arial Narrow" w:hAnsi="Arial Narrow" w:cstheme="minorHAnsi"/>
                <w:color w:val="auto"/>
                <w:sz w:val="20"/>
                <w:szCs w:val="20"/>
              </w:rPr>
              <w:t>ociety</w:t>
            </w:r>
          </w:p>
          <w:p w14:paraId="1800BF91" w14:textId="77777777" w:rsidR="00400739" w:rsidRDefault="00400739" w:rsidP="00400739">
            <w:pPr>
              <w:pStyle w:val="Default"/>
              <w:jc w:val="center"/>
              <w:rPr>
                <w:rFonts w:ascii="Arial Narrow" w:hAnsi="Arial Narrow" w:cstheme="minorHAnsi"/>
                <w:color w:val="auto"/>
                <w:sz w:val="20"/>
                <w:szCs w:val="20"/>
              </w:rPr>
            </w:pPr>
          </w:p>
          <w:p w14:paraId="6F03D4C1" w14:textId="0105E17C" w:rsidR="006B5A9B" w:rsidRPr="006B5A9B" w:rsidRDefault="006B5A9B" w:rsidP="00400739">
            <w:pPr>
              <w:pStyle w:val="Default"/>
              <w:jc w:val="center"/>
              <w:rPr>
                <w:rFonts w:ascii="Arial Narrow" w:hAnsi="Arial Narrow" w:cstheme="minorHAnsi"/>
                <w:b/>
                <w:color w:val="auto"/>
                <w:sz w:val="20"/>
                <w:szCs w:val="20"/>
              </w:rPr>
            </w:pPr>
            <w:r w:rsidRPr="006B5A9B">
              <w:rPr>
                <w:rFonts w:ascii="Arial Narrow" w:hAnsi="Arial Narrow" w:cstheme="minorHAnsi"/>
                <w:b/>
                <w:sz w:val="20"/>
                <w:szCs w:val="20"/>
              </w:rPr>
              <w:t>people</w:t>
            </w:r>
          </w:p>
          <w:p w14:paraId="4BA5A829" w14:textId="5AD2304D" w:rsidR="006B5A9B" w:rsidRPr="006B5A9B" w:rsidRDefault="0085484C" w:rsidP="00400739">
            <w:pPr>
              <w:pStyle w:val="Default"/>
              <w:jc w:val="center"/>
              <w:rPr>
                <w:rFonts w:ascii="Arial Narrow" w:hAnsi="Arial Narrow" w:cstheme="minorHAnsi"/>
                <w:sz w:val="20"/>
                <w:szCs w:val="20"/>
              </w:rPr>
            </w:pPr>
            <w:r>
              <w:rPr>
                <w:rFonts w:ascii="Arial Narrow" w:hAnsi="Arial Narrow" w:cstheme="minorHAnsi"/>
                <w:color w:val="auto"/>
                <w:sz w:val="20"/>
                <w:szCs w:val="20"/>
              </w:rPr>
              <w:t>Culture</w:t>
            </w:r>
            <w:r w:rsidR="006B5A9B">
              <w:rPr>
                <w:rFonts w:ascii="Arial Narrow" w:hAnsi="Arial Narrow" w:cstheme="minorHAnsi"/>
                <w:color w:val="auto"/>
                <w:sz w:val="20"/>
                <w:szCs w:val="20"/>
              </w:rPr>
              <w:t xml:space="preserve"> + beliefs</w:t>
            </w:r>
          </w:p>
        </w:tc>
        <w:tc>
          <w:tcPr>
            <w:tcW w:w="366" w:type="pct"/>
            <w:tcBorders>
              <w:right w:val="single" w:sz="8" w:space="0" w:color="auto"/>
            </w:tcBorders>
            <w:shd w:val="clear" w:color="auto" w:fill="E2EFD9" w:themeFill="accent6" w:themeFillTint="33"/>
            <w:tcMar>
              <w:left w:w="6" w:type="dxa"/>
              <w:right w:w="6" w:type="dxa"/>
            </w:tcMar>
            <w:vAlign w:val="center"/>
          </w:tcPr>
          <w:p w14:paraId="529E22AA" w14:textId="24A18CE0" w:rsidR="006B5A9B" w:rsidRDefault="006B5A9B" w:rsidP="00400739">
            <w:pPr>
              <w:jc w:val="center"/>
              <w:rPr>
                <w:rFonts w:ascii="Arial Narrow" w:hAnsi="Arial Narrow" w:cstheme="minorHAnsi"/>
                <w:b/>
                <w:sz w:val="20"/>
              </w:rPr>
            </w:pPr>
            <w:r>
              <w:rPr>
                <w:rFonts w:ascii="Arial Narrow" w:hAnsi="Arial Narrow" w:cstheme="minorHAnsi"/>
                <w:b/>
                <w:sz w:val="20"/>
              </w:rPr>
              <w:t>Power</w:t>
            </w:r>
          </w:p>
          <w:p w14:paraId="0D82F2B7" w14:textId="6FC1D8DE" w:rsidR="006B5A9B" w:rsidRDefault="006B5A9B" w:rsidP="00400739">
            <w:pPr>
              <w:jc w:val="center"/>
              <w:rPr>
                <w:rFonts w:ascii="Arial Narrow" w:hAnsi="Arial Narrow" w:cstheme="minorHAnsi"/>
                <w:sz w:val="20"/>
              </w:rPr>
            </w:pPr>
            <w:r w:rsidRPr="006B5A9B">
              <w:rPr>
                <w:rFonts w:ascii="Arial Narrow" w:hAnsi="Arial Narrow" w:cstheme="minorHAnsi"/>
                <w:sz w:val="20"/>
              </w:rPr>
              <w:t>Empire, government</w:t>
            </w:r>
          </w:p>
          <w:p w14:paraId="7AA9A984" w14:textId="77777777" w:rsidR="00400739" w:rsidRDefault="00400739" w:rsidP="00400739">
            <w:pPr>
              <w:jc w:val="center"/>
              <w:rPr>
                <w:rFonts w:ascii="Arial Narrow" w:hAnsi="Arial Narrow" w:cstheme="minorHAnsi"/>
                <w:sz w:val="20"/>
              </w:rPr>
            </w:pPr>
          </w:p>
          <w:p w14:paraId="04034D29" w14:textId="0DB3E382" w:rsidR="006B5A9B" w:rsidRPr="006B5A9B" w:rsidRDefault="006B5A9B" w:rsidP="00400739">
            <w:pPr>
              <w:jc w:val="center"/>
              <w:rPr>
                <w:rFonts w:ascii="Arial Narrow" w:hAnsi="Arial Narrow" w:cstheme="minorHAnsi"/>
                <w:b/>
                <w:sz w:val="20"/>
              </w:rPr>
            </w:pPr>
            <w:r w:rsidRPr="006B5A9B">
              <w:rPr>
                <w:rFonts w:ascii="Arial Narrow" w:hAnsi="Arial Narrow" w:cstheme="minorHAnsi"/>
                <w:b/>
                <w:sz w:val="20"/>
              </w:rPr>
              <w:t>Progress</w:t>
            </w:r>
          </w:p>
          <w:p w14:paraId="2D3107EF" w14:textId="19667AF9" w:rsidR="006B5A9B" w:rsidRPr="006B5A9B" w:rsidRDefault="006B5A9B" w:rsidP="00400739">
            <w:pPr>
              <w:jc w:val="center"/>
              <w:rPr>
                <w:rFonts w:ascii="Arial Narrow" w:hAnsi="Arial Narrow" w:cstheme="minorHAnsi"/>
                <w:sz w:val="20"/>
              </w:rPr>
            </w:pPr>
            <w:r w:rsidRPr="006B5A9B">
              <w:rPr>
                <w:rFonts w:ascii="Arial Narrow" w:hAnsi="Arial Narrow" w:cstheme="minorHAnsi"/>
                <w:sz w:val="20"/>
              </w:rPr>
              <w:t>education, tools; trade and technology</w:t>
            </w:r>
          </w:p>
        </w:tc>
        <w:tc>
          <w:tcPr>
            <w:tcW w:w="597" w:type="pct"/>
            <w:tcBorders>
              <w:left w:val="single" w:sz="8" w:space="0" w:color="auto"/>
            </w:tcBorders>
            <w:shd w:val="clear" w:color="auto" w:fill="E2EFD9" w:themeFill="accent6" w:themeFillTint="33"/>
            <w:tcMar>
              <w:left w:w="6" w:type="dxa"/>
              <w:right w:w="6" w:type="dxa"/>
            </w:tcMar>
            <w:vAlign w:val="center"/>
          </w:tcPr>
          <w:p w14:paraId="3699713F" w14:textId="77777777" w:rsidR="008531BF" w:rsidRPr="00400739" w:rsidRDefault="006B5A9B" w:rsidP="00400739">
            <w:pPr>
              <w:jc w:val="center"/>
              <w:rPr>
                <w:rFonts w:ascii="Arial Narrow" w:hAnsi="Arial Narrow" w:cstheme="minorHAnsi"/>
                <w:b/>
                <w:sz w:val="20"/>
              </w:rPr>
            </w:pPr>
            <w:r w:rsidRPr="00400739">
              <w:rPr>
                <w:rFonts w:ascii="Arial Narrow" w:hAnsi="Arial Narrow" w:cstheme="minorHAnsi"/>
                <w:b/>
                <w:sz w:val="20"/>
              </w:rPr>
              <w:t>Progress</w:t>
            </w:r>
          </w:p>
          <w:p w14:paraId="4D0A29E6" w14:textId="379A60DE" w:rsidR="006B5A9B" w:rsidRPr="006B5A9B" w:rsidRDefault="006B5A9B" w:rsidP="00400739">
            <w:pPr>
              <w:jc w:val="center"/>
              <w:rPr>
                <w:rFonts w:ascii="Arial Narrow" w:hAnsi="Arial Narrow" w:cstheme="minorHAnsi"/>
                <w:sz w:val="20"/>
              </w:rPr>
            </w:pPr>
            <w:r w:rsidRPr="006B5A9B">
              <w:rPr>
                <w:rFonts w:ascii="Arial Narrow" w:hAnsi="Arial Narrow" w:cstheme="minorHAnsi"/>
                <w:sz w:val="20"/>
              </w:rPr>
              <w:t>education, tools; trade and technology</w:t>
            </w:r>
          </w:p>
        </w:tc>
        <w:tc>
          <w:tcPr>
            <w:tcW w:w="551" w:type="pct"/>
            <w:shd w:val="clear" w:color="auto" w:fill="E2EFD9" w:themeFill="accent6" w:themeFillTint="33"/>
            <w:tcMar>
              <w:left w:w="6" w:type="dxa"/>
              <w:right w:w="6" w:type="dxa"/>
            </w:tcMar>
            <w:vAlign w:val="center"/>
          </w:tcPr>
          <w:p w14:paraId="5C93F19F" w14:textId="67BFDBEA" w:rsidR="009A3A7C" w:rsidRDefault="009A3A7C" w:rsidP="00400739">
            <w:pPr>
              <w:pStyle w:val="Default"/>
              <w:jc w:val="center"/>
              <w:rPr>
                <w:rFonts w:ascii="Arial Narrow" w:hAnsi="Arial Narrow" w:cstheme="minorHAnsi"/>
                <w:b/>
                <w:color w:val="auto"/>
                <w:sz w:val="20"/>
                <w:szCs w:val="20"/>
                <w:lang w:val="en-US" w:eastAsia="en-US"/>
              </w:rPr>
            </w:pPr>
            <w:r>
              <w:rPr>
                <w:rFonts w:ascii="Arial Narrow" w:hAnsi="Arial Narrow" w:cstheme="minorHAnsi"/>
                <w:b/>
                <w:color w:val="auto"/>
                <w:sz w:val="20"/>
                <w:szCs w:val="20"/>
                <w:lang w:val="en-US" w:eastAsia="en-US"/>
              </w:rPr>
              <w:t>Power</w:t>
            </w:r>
          </w:p>
          <w:p w14:paraId="466495B8" w14:textId="655715D2" w:rsidR="009A3A7C" w:rsidRDefault="009A3A7C" w:rsidP="00400739">
            <w:pPr>
              <w:pStyle w:val="Default"/>
              <w:jc w:val="center"/>
              <w:rPr>
                <w:rFonts w:ascii="Arial Narrow" w:hAnsi="Arial Narrow" w:cstheme="minorHAnsi"/>
                <w:color w:val="auto"/>
                <w:sz w:val="20"/>
                <w:szCs w:val="20"/>
                <w:lang w:val="en-US" w:eastAsia="en-US"/>
              </w:rPr>
            </w:pPr>
            <w:r w:rsidRPr="009A3A7C">
              <w:rPr>
                <w:rFonts w:ascii="Arial Narrow" w:hAnsi="Arial Narrow" w:cstheme="minorHAnsi"/>
                <w:color w:val="auto"/>
                <w:sz w:val="20"/>
                <w:szCs w:val="20"/>
                <w:lang w:val="en-US" w:eastAsia="en-US"/>
              </w:rPr>
              <w:t>Territory</w:t>
            </w:r>
          </w:p>
          <w:p w14:paraId="58ECFDD7" w14:textId="77777777" w:rsidR="009D724E" w:rsidRPr="009A3A7C" w:rsidRDefault="009D724E" w:rsidP="00400739">
            <w:pPr>
              <w:pStyle w:val="Default"/>
              <w:jc w:val="center"/>
              <w:rPr>
                <w:rFonts w:ascii="Arial Narrow" w:hAnsi="Arial Narrow" w:cstheme="minorHAnsi"/>
                <w:color w:val="auto"/>
                <w:sz w:val="20"/>
                <w:szCs w:val="20"/>
                <w:lang w:val="en-US" w:eastAsia="en-US"/>
              </w:rPr>
            </w:pPr>
          </w:p>
          <w:p w14:paraId="0F87FFDD" w14:textId="1E5C78D3" w:rsidR="00400739" w:rsidRDefault="00400739" w:rsidP="00400739">
            <w:pPr>
              <w:pStyle w:val="Default"/>
              <w:jc w:val="center"/>
              <w:rPr>
                <w:rFonts w:ascii="Arial Narrow" w:hAnsi="Arial Narrow" w:cstheme="minorHAnsi"/>
                <w:b/>
                <w:color w:val="auto"/>
                <w:sz w:val="20"/>
                <w:szCs w:val="20"/>
                <w:lang w:val="en-US" w:eastAsia="en-US"/>
              </w:rPr>
            </w:pPr>
            <w:r w:rsidRPr="00400739">
              <w:rPr>
                <w:rFonts w:ascii="Arial Narrow" w:hAnsi="Arial Narrow" w:cstheme="minorHAnsi"/>
                <w:b/>
                <w:color w:val="auto"/>
                <w:sz w:val="20"/>
                <w:szCs w:val="20"/>
                <w:lang w:val="en-US" w:eastAsia="en-US"/>
              </w:rPr>
              <w:t>People</w:t>
            </w:r>
          </w:p>
          <w:p w14:paraId="720A2051" w14:textId="59D92A4F" w:rsidR="00400739" w:rsidRDefault="00400739" w:rsidP="00400739">
            <w:pPr>
              <w:pStyle w:val="Default"/>
              <w:jc w:val="center"/>
              <w:rPr>
                <w:rFonts w:ascii="Arial Narrow" w:hAnsi="Arial Narrow" w:cstheme="minorHAnsi"/>
                <w:color w:val="auto"/>
                <w:sz w:val="20"/>
                <w:szCs w:val="20"/>
                <w:lang w:val="en-US" w:eastAsia="en-US"/>
              </w:rPr>
            </w:pPr>
            <w:r w:rsidRPr="00400739">
              <w:rPr>
                <w:rFonts w:ascii="Arial Narrow" w:hAnsi="Arial Narrow" w:cstheme="minorHAnsi"/>
                <w:color w:val="auto"/>
                <w:sz w:val="20"/>
                <w:szCs w:val="20"/>
                <w:lang w:val="en-US" w:eastAsia="en-US"/>
              </w:rPr>
              <w:t xml:space="preserve">  </w:t>
            </w:r>
            <w:r>
              <w:rPr>
                <w:rFonts w:ascii="Arial Narrow" w:hAnsi="Arial Narrow" w:cstheme="minorHAnsi"/>
                <w:color w:val="auto"/>
                <w:sz w:val="20"/>
                <w:szCs w:val="20"/>
                <w:lang w:val="en-US" w:eastAsia="en-US"/>
              </w:rPr>
              <w:t>inv</w:t>
            </w:r>
            <w:r w:rsidRPr="00400739">
              <w:rPr>
                <w:rFonts w:ascii="Arial Narrow" w:hAnsi="Arial Narrow" w:cstheme="minorHAnsi"/>
                <w:color w:val="auto"/>
                <w:sz w:val="20"/>
                <w:szCs w:val="20"/>
                <w:lang w:val="en-US" w:eastAsia="en-US"/>
              </w:rPr>
              <w:t xml:space="preserve">asion </w:t>
            </w:r>
            <w:r>
              <w:rPr>
                <w:rFonts w:ascii="Arial Narrow" w:hAnsi="Arial Narrow" w:cstheme="minorHAnsi"/>
                <w:color w:val="auto"/>
                <w:sz w:val="20"/>
                <w:szCs w:val="20"/>
                <w:lang w:val="en-US" w:eastAsia="en-US"/>
              </w:rPr>
              <w:t>+belief</w:t>
            </w:r>
          </w:p>
          <w:p w14:paraId="7B38EE30" w14:textId="77777777" w:rsidR="00400739" w:rsidRPr="00400739" w:rsidRDefault="00400739" w:rsidP="00400739">
            <w:pPr>
              <w:pStyle w:val="Default"/>
              <w:jc w:val="center"/>
              <w:rPr>
                <w:rFonts w:ascii="Arial Narrow" w:hAnsi="Arial Narrow" w:cstheme="minorHAnsi"/>
                <w:color w:val="auto"/>
                <w:sz w:val="20"/>
                <w:szCs w:val="20"/>
                <w:lang w:val="en-US" w:eastAsia="en-US"/>
              </w:rPr>
            </w:pPr>
          </w:p>
          <w:p w14:paraId="64B74175" w14:textId="77777777" w:rsidR="009D724E" w:rsidRDefault="00400739" w:rsidP="00400739">
            <w:pPr>
              <w:jc w:val="center"/>
              <w:rPr>
                <w:rFonts w:ascii="Arial Narrow" w:hAnsi="Arial Narrow" w:cstheme="minorHAnsi"/>
                <w:sz w:val="20"/>
              </w:rPr>
            </w:pPr>
            <w:r w:rsidRPr="00400739">
              <w:rPr>
                <w:rFonts w:ascii="Arial Narrow" w:hAnsi="Arial Narrow" w:cstheme="minorHAnsi"/>
                <w:b/>
                <w:sz w:val="20"/>
              </w:rPr>
              <w:t>Progress</w:t>
            </w:r>
            <w:r w:rsidRPr="00400739">
              <w:rPr>
                <w:rFonts w:ascii="Arial Narrow" w:hAnsi="Arial Narrow" w:cstheme="minorHAnsi"/>
                <w:sz w:val="20"/>
              </w:rPr>
              <w:t xml:space="preserve"> </w:t>
            </w:r>
          </w:p>
          <w:p w14:paraId="19F640BD" w14:textId="723E8D15" w:rsidR="008531BF" w:rsidRPr="006B5A9B" w:rsidRDefault="00400739" w:rsidP="00400739">
            <w:pPr>
              <w:jc w:val="center"/>
              <w:rPr>
                <w:rFonts w:asciiTheme="minorHAnsi" w:hAnsiTheme="minorHAnsi" w:cstheme="minorHAnsi"/>
                <w:sz w:val="20"/>
              </w:rPr>
            </w:pPr>
            <w:r w:rsidRPr="00400739">
              <w:rPr>
                <w:rFonts w:ascii="Arial Narrow" w:hAnsi="Arial Narrow" w:cstheme="minorHAnsi"/>
                <w:sz w:val="20"/>
              </w:rPr>
              <w:t>education, tools; trade and technology</w:t>
            </w:r>
          </w:p>
        </w:tc>
      </w:tr>
      <w:tr w:rsidR="00400739" w:rsidRPr="00BE5D07" w14:paraId="05184C9D" w14:textId="77777777" w:rsidTr="0085484C">
        <w:trPr>
          <w:trHeight w:val="666"/>
        </w:trPr>
        <w:tc>
          <w:tcPr>
            <w:tcW w:w="824" w:type="pct"/>
            <w:tcBorders>
              <w:top w:val="single" w:sz="8" w:space="0" w:color="auto"/>
              <w:right w:val="single" w:sz="8" w:space="0" w:color="auto"/>
            </w:tcBorders>
            <w:shd w:val="clear" w:color="auto" w:fill="B4C6E7" w:themeFill="accent1" w:themeFillTint="66"/>
            <w:tcMar>
              <w:left w:w="6" w:type="dxa"/>
              <w:right w:w="6" w:type="dxa"/>
            </w:tcMar>
            <w:vAlign w:val="center"/>
          </w:tcPr>
          <w:p w14:paraId="33435B48" w14:textId="444E102D" w:rsidR="00400739" w:rsidRPr="0085484C" w:rsidRDefault="00400739" w:rsidP="0085484C">
            <w:pPr>
              <w:jc w:val="center"/>
              <w:rPr>
                <w:rFonts w:ascii="Arial Narrow" w:hAnsi="Arial Narrow"/>
                <w:b/>
                <w:sz w:val="22"/>
              </w:rPr>
            </w:pPr>
            <w:r w:rsidRPr="008E1D33">
              <w:rPr>
                <w:rFonts w:ascii="Arial Narrow" w:hAnsi="Arial Narrow"/>
                <w:b/>
                <w:sz w:val="22"/>
              </w:rPr>
              <w:t>Disciplinary Knowledge</w:t>
            </w:r>
          </w:p>
        </w:tc>
        <w:tc>
          <w:tcPr>
            <w:tcW w:w="4176" w:type="pct"/>
            <w:gridSpan w:val="10"/>
            <w:tcBorders>
              <w:left w:val="single" w:sz="8" w:space="0" w:color="auto"/>
            </w:tcBorders>
            <w:tcMar>
              <w:left w:w="6" w:type="dxa"/>
              <w:right w:w="6" w:type="dxa"/>
            </w:tcMar>
            <w:vAlign w:val="center"/>
          </w:tcPr>
          <w:p w14:paraId="68D66CC9" w14:textId="000A7FF6" w:rsidR="00400739" w:rsidRDefault="00400739" w:rsidP="00C45183">
            <w:pPr>
              <w:pStyle w:val="Default"/>
            </w:pPr>
          </w:p>
        </w:tc>
      </w:tr>
      <w:tr w:rsidR="0085484C" w:rsidRPr="00BE5D07" w14:paraId="6516B28C" w14:textId="77777777" w:rsidTr="00195C89">
        <w:trPr>
          <w:trHeight w:val="2232"/>
        </w:trPr>
        <w:tc>
          <w:tcPr>
            <w:tcW w:w="824" w:type="pct"/>
            <w:vMerge w:val="restart"/>
            <w:tcBorders>
              <w:right w:val="single" w:sz="8" w:space="0" w:color="auto"/>
            </w:tcBorders>
            <w:shd w:val="clear" w:color="auto" w:fill="B4C6E7" w:themeFill="accent1" w:themeFillTint="66"/>
            <w:tcMar>
              <w:left w:w="6" w:type="dxa"/>
              <w:right w:w="6" w:type="dxa"/>
            </w:tcMar>
            <w:vAlign w:val="center"/>
          </w:tcPr>
          <w:p w14:paraId="42D6AB4E" w14:textId="3F653D5F" w:rsidR="002E3568" w:rsidRDefault="002E3568" w:rsidP="00C45183">
            <w:pPr>
              <w:rPr>
                <w:rFonts w:ascii="Arial Narrow" w:hAnsi="Arial Narrow"/>
                <w:sz w:val="18"/>
                <w:szCs w:val="18"/>
              </w:rPr>
            </w:pPr>
            <w:r w:rsidRPr="009760B2">
              <w:rPr>
                <w:rFonts w:ascii="Arial Narrow" w:hAnsi="Arial Narrow"/>
                <w:b/>
                <w:sz w:val="22"/>
                <w:szCs w:val="22"/>
              </w:rPr>
              <w:t>Chronology</w:t>
            </w:r>
            <w:r w:rsidRPr="00D85B6A">
              <w:rPr>
                <w:rFonts w:ascii="Arial Narrow" w:hAnsi="Arial Narrow"/>
                <w:sz w:val="20"/>
              </w:rPr>
              <w:t xml:space="preserve"> </w:t>
            </w:r>
            <w:r w:rsidRPr="00B37F3B">
              <w:rPr>
                <w:rFonts w:ascii="Arial Narrow" w:hAnsi="Arial Narrow"/>
                <w:sz w:val="18"/>
                <w:szCs w:val="18"/>
              </w:rPr>
              <w:t>including duration/ interval/ overlap</w:t>
            </w:r>
          </w:p>
          <w:p w14:paraId="4076A7FA" w14:textId="77777777" w:rsidR="002E3568" w:rsidRDefault="002E3568" w:rsidP="002E3568">
            <w:pPr>
              <w:autoSpaceDE w:val="0"/>
              <w:autoSpaceDN w:val="0"/>
              <w:adjustRightInd w:val="0"/>
              <w:rPr>
                <w:rFonts w:ascii="Calibri" w:hAnsi="Calibri" w:cs="Calibri"/>
                <w:sz w:val="20"/>
                <w:lang w:val="en-GB" w:eastAsia="en-GB"/>
              </w:rPr>
            </w:pPr>
            <w:r>
              <w:rPr>
                <w:rFonts w:ascii="Calibri" w:hAnsi="Calibri" w:cs="Calibri"/>
                <w:sz w:val="20"/>
                <w:lang w:val="en-GB" w:eastAsia="en-GB"/>
              </w:rPr>
              <w:t>Understands that past civilisations overlap with others in different parts of</w:t>
            </w:r>
          </w:p>
          <w:p w14:paraId="3ABB4B6C" w14:textId="5AEB8FE1" w:rsidR="002E3568" w:rsidRPr="00D85B6A" w:rsidRDefault="002E3568" w:rsidP="002E3568">
            <w:pPr>
              <w:rPr>
                <w:rFonts w:ascii="Arial Narrow" w:hAnsi="Arial Narrow"/>
                <w:sz w:val="20"/>
              </w:rPr>
            </w:pPr>
            <w:r>
              <w:rPr>
                <w:rFonts w:ascii="Calibri" w:hAnsi="Calibri" w:cs="Calibri"/>
                <w:sz w:val="20"/>
                <w:lang w:val="en-GB" w:eastAsia="en-GB"/>
              </w:rPr>
              <w:t>the world, and that their respective times.  Uses more precise chronological vocabulary</w:t>
            </w:r>
          </w:p>
        </w:tc>
        <w:tc>
          <w:tcPr>
            <w:tcW w:w="410" w:type="pct"/>
            <w:gridSpan w:val="2"/>
            <w:tcBorders>
              <w:left w:val="single" w:sz="8" w:space="0" w:color="auto"/>
              <w:right w:val="single" w:sz="8" w:space="0" w:color="auto"/>
            </w:tcBorders>
            <w:tcMar>
              <w:left w:w="6" w:type="dxa"/>
              <w:right w:w="6" w:type="dxa"/>
            </w:tcMar>
          </w:tcPr>
          <w:p w14:paraId="7226181F" w14:textId="77777777" w:rsidR="002E3568" w:rsidRPr="001351C8" w:rsidRDefault="002E3568" w:rsidP="0071464A">
            <w:pPr>
              <w:rPr>
                <w:rFonts w:ascii="Arial Narrow" w:hAnsi="Arial Narrow"/>
                <w:color w:val="365F91"/>
                <w:sz w:val="18"/>
                <w:szCs w:val="18"/>
              </w:rPr>
            </w:pPr>
            <w:r>
              <w:rPr>
                <w:rFonts w:ascii="Calibri" w:hAnsi="Calibri" w:cs="Calibri"/>
                <w:sz w:val="20"/>
                <w:lang w:val="en-GB" w:eastAsia="en-GB"/>
              </w:rPr>
              <w:t>Timeline comparison of duration</w:t>
            </w:r>
          </w:p>
        </w:tc>
        <w:tc>
          <w:tcPr>
            <w:tcW w:w="462" w:type="pct"/>
            <w:tcBorders>
              <w:left w:val="single" w:sz="8" w:space="0" w:color="auto"/>
              <w:right w:val="single" w:sz="8" w:space="0" w:color="auto"/>
            </w:tcBorders>
          </w:tcPr>
          <w:p w14:paraId="1A64E957" w14:textId="5272CDCD" w:rsidR="002E3568" w:rsidRPr="001351C8" w:rsidRDefault="002E3568" w:rsidP="0071464A">
            <w:pPr>
              <w:rPr>
                <w:rFonts w:ascii="Arial Narrow" w:hAnsi="Arial Narrow"/>
                <w:color w:val="365F91"/>
                <w:sz w:val="18"/>
                <w:szCs w:val="18"/>
              </w:rPr>
            </w:pPr>
            <w:r w:rsidRPr="00D95CDA">
              <w:rPr>
                <w:rFonts w:ascii="Calibri" w:hAnsi="Calibri" w:cs="Calibri"/>
                <w:sz w:val="20"/>
                <w:lang w:val="en-GB" w:eastAsia="en-GB"/>
              </w:rPr>
              <w:t>Examine expansion of empire via timelines and world map</w:t>
            </w:r>
          </w:p>
        </w:tc>
        <w:tc>
          <w:tcPr>
            <w:tcW w:w="456" w:type="pct"/>
            <w:tcBorders>
              <w:left w:val="single" w:sz="8" w:space="0" w:color="auto"/>
              <w:right w:val="single" w:sz="4" w:space="0" w:color="auto"/>
            </w:tcBorders>
            <w:tcMar>
              <w:left w:w="6" w:type="dxa"/>
              <w:right w:w="6" w:type="dxa"/>
            </w:tcMar>
          </w:tcPr>
          <w:p w14:paraId="36F07BEF" w14:textId="20236241" w:rsidR="002E3568" w:rsidRPr="009C601D" w:rsidRDefault="002E3568" w:rsidP="0071464A">
            <w:pPr>
              <w:autoSpaceDE w:val="0"/>
              <w:autoSpaceDN w:val="0"/>
              <w:adjustRightInd w:val="0"/>
              <w:rPr>
                <w:rFonts w:ascii="Calibri" w:hAnsi="Calibri" w:cs="Calibri"/>
                <w:sz w:val="20"/>
                <w:highlight w:val="yellow"/>
                <w:lang w:val="en-GB" w:eastAsia="en-GB"/>
              </w:rPr>
            </w:pPr>
            <w:r w:rsidRPr="009C601D">
              <w:rPr>
                <w:rFonts w:ascii="Calibri" w:hAnsi="Calibri" w:cs="Calibri"/>
                <w:sz w:val="20"/>
                <w:highlight w:val="yellow"/>
                <w:lang w:val="en-GB" w:eastAsia="en-GB"/>
              </w:rPr>
              <w:t>Timeline and consider where they are from and why they may have left their homeland.</w:t>
            </w:r>
          </w:p>
          <w:p w14:paraId="2A4ED1EA" w14:textId="4CD12266" w:rsidR="002E3568" w:rsidRDefault="0071464A" w:rsidP="0071464A">
            <w:pPr>
              <w:autoSpaceDE w:val="0"/>
              <w:autoSpaceDN w:val="0"/>
              <w:adjustRightInd w:val="0"/>
              <w:rPr>
                <w:rFonts w:ascii="Calibri" w:hAnsi="Calibri" w:cs="Calibri"/>
                <w:sz w:val="20"/>
                <w:lang w:val="en-GB" w:eastAsia="en-GB"/>
              </w:rPr>
            </w:pPr>
            <w:r w:rsidRPr="009C601D">
              <w:rPr>
                <w:rFonts w:ascii="Calibri" w:hAnsi="Calibri" w:cs="Calibri"/>
                <w:sz w:val="20"/>
                <w:highlight w:val="yellow"/>
                <w:lang w:val="en-GB" w:eastAsia="en-GB"/>
              </w:rPr>
              <w:t>Explore where and when Vikings came from</w:t>
            </w:r>
          </w:p>
        </w:tc>
        <w:tc>
          <w:tcPr>
            <w:tcW w:w="506" w:type="pct"/>
            <w:tcBorders>
              <w:left w:val="single" w:sz="8" w:space="0" w:color="auto"/>
              <w:right w:val="single" w:sz="4" w:space="0" w:color="auto"/>
            </w:tcBorders>
          </w:tcPr>
          <w:p w14:paraId="3B73BA44" w14:textId="0FCA456E" w:rsidR="002E3568" w:rsidRPr="00957254" w:rsidRDefault="00957254" w:rsidP="0071464A">
            <w:pPr>
              <w:rPr>
                <w:rFonts w:ascii="Calibri" w:hAnsi="Calibri" w:cs="Calibri"/>
                <w:sz w:val="20"/>
                <w:lang w:val="en-GB" w:eastAsia="en-GB"/>
              </w:rPr>
            </w:pPr>
            <w:r w:rsidRPr="00957254">
              <w:rPr>
                <w:rFonts w:ascii="Calibri" w:hAnsi="Calibri" w:cs="Calibri"/>
                <w:sz w:val="20"/>
                <w:lang w:val="en-GB" w:eastAsia="en-GB"/>
              </w:rPr>
              <w:t>Timeline and overlap of duration</w:t>
            </w:r>
          </w:p>
        </w:tc>
        <w:tc>
          <w:tcPr>
            <w:tcW w:w="828" w:type="pct"/>
            <w:gridSpan w:val="2"/>
            <w:tcBorders>
              <w:left w:val="single" w:sz="8" w:space="0" w:color="auto"/>
              <w:right w:val="single" w:sz="8" w:space="0" w:color="auto"/>
            </w:tcBorders>
            <w:tcMar>
              <w:left w:w="6" w:type="dxa"/>
              <w:right w:w="6" w:type="dxa"/>
            </w:tcMar>
          </w:tcPr>
          <w:p w14:paraId="263D39EA" w14:textId="65B47E69" w:rsidR="002E3568" w:rsidRDefault="002E3568" w:rsidP="0071464A">
            <w:pPr>
              <w:autoSpaceDE w:val="0"/>
              <w:autoSpaceDN w:val="0"/>
              <w:adjustRightInd w:val="0"/>
              <w:rPr>
                <w:rFonts w:ascii="Calibri" w:hAnsi="Calibri" w:cs="Calibri"/>
                <w:sz w:val="20"/>
                <w:lang w:val="en-GB" w:eastAsia="en-GB"/>
              </w:rPr>
            </w:pPr>
            <w:r w:rsidRPr="009C601D">
              <w:rPr>
                <w:rFonts w:ascii="Calibri" w:hAnsi="Calibri" w:cs="Calibri"/>
                <w:sz w:val="20"/>
                <w:highlight w:val="yellow"/>
                <w:lang w:val="en-GB" w:eastAsia="en-GB"/>
              </w:rPr>
              <w:t>Compare durations and identity overlap. Compare location on the world map.</w:t>
            </w:r>
          </w:p>
          <w:p w14:paraId="05AFE321" w14:textId="20807E45" w:rsidR="002E3568" w:rsidRDefault="002E3568" w:rsidP="0071464A">
            <w:pPr>
              <w:autoSpaceDE w:val="0"/>
              <w:autoSpaceDN w:val="0"/>
              <w:adjustRightInd w:val="0"/>
              <w:rPr>
                <w:rFonts w:ascii="Calibri" w:hAnsi="Calibri" w:cs="Calibri"/>
                <w:sz w:val="20"/>
                <w:lang w:val="en-GB" w:eastAsia="en-GB"/>
              </w:rPr>
            </w:pPr>
          </w:p>
        </w:tc>
        <w:tc>
          <w:tcPr>
            <w:tcW w:w="366" w:type="pct"/>
            <w:tcBorders>
              <w:left w:val="single" w:sz="8" w:space="0" w:color="auto"/>
              <w:right w:val="single" w:sz="8" w:space="0" w:color="auto"/>
            </w:tcBorders>
          </w:tcPr>
          <w:p w14:paraId="0AAE23F6" w14:textId="5C381A37" w:rsidR="002E3568" w:rsidRPr="00957254" w:rsidRDefault="0071464A" w:rsidP="0071464A">
            <w:pPr>
              <w:rPr>
                <w:rFonts w:ascii="Calibri" w:hAnsi="Calibri" w:cs="Calibri"/>
                <w:sz w:val="20"/>
                <w:lang w:val="en-GB" w:eastAsia="en-GB"/>
              </w:rPr>
            </w:pPr>
            <w:r w:rsidRPr="00957254">
              <w:rPr>
                <w:rFonts w:ascii="Calibri" w:hAnsi="Calibri" w:cs="Calibri"/>
                <w:sz w:val="20"/>
                <w:lang w:val="en-GB" w:eastAsia="en-GB"/>
              </w:rPr>
              <w:t>Explore duration on timeline</w:t>
            </w:r>
          </w:p>
        </w:tc>
        <w:tc>
          <w:tcPr>
            <w:tcW w:w="597" w:type="pct"/>
            <w:tcBorders>
              <w:left w:val="single" w:sz="8" w:space="0" w:color="auto"/>
            </w:tcBorders>
            <w:tcMar>
              <w:left w:w="6" w:type="dxa"/>
              <w:right w:w="6" w:type="dxa"/>
            </w:tcMar>
          </w:tcPr>
          <w:p w14:paraId="797B0814" w14:textId="77777777" w:rsidR="00957254" w:rsidRDefault="00957254" w:rsidP="0071464A">
            <w:pPr>
              <w:autoSpaceDE w:val="0"/>
              <w:autoSpaceDN w:val="0"/>
              <w:adjustRightInd w:val="0"/>
              <w:rPr>
                <w:rFonts w:ascii="Calibri" w:hAnsi="Calibri" w:cs="Calibri"/>
                <w:sz w:val="20"/>
                <w:lang w:val="en-GB" w:eastAsia="en-GB"/>
              </w:rPr>
            </w:pPr>
          </w:p>
          <w:p w14:paraId="12B8D352" w14:textId="78F15ECB" w:rsidR="00FA0420" w:rsidRDefault="00957254" w:rsidP="0071464A">
            <w:pPr>
              <w:autoSpaceDE w:val="0"/>
              <w:autoSpaceDN w:val="0"/>
              <w:adjustRightInd w:val="0"/>
              <w:rPr>
                <w:rFonts w:ascii="Calibri" w:hAnsi="Calibri" w:cs="Calibri"/>
                <w:sz w:val="20"/>
                <w:lang w:val="en-GB" w:eastAsia="en-GB"/>
              </w:rPr>
            </w:pPr>
            <w:r>
              <w:rPr>
                <w:rFonts w:ascii="Calibri" w:hAnsi="Calibri" w:cs="Calibri"/>
                <w:sz w:val="20"/>
                <w:lang w:val="en-GB" w:eastAsia="en-GB"/>
              </w:rPr>
              <w:t xml:space="preserve">On </w:t>
            </w:r>
            <w:r w:rsidR="00FA0420">
              <w:rPr>
                <w:rFonts w:ascii="Calibri" w:hAnsi="Calibri" w:cs="Calibri"/>
                <w:sz w:val="20"/>
                <w:lang w:val="en-GB" w:eastAsia="en-GB"/>
              </w:rPr>
              <w:t>timeline</w:t>
            </w:r>
            <w:r>
              <w:rPr>
                <w:rFonts w:ascii="Calibri" w:hAnsi="Calibri" w:cs="Calibri"/>
                <w:sz w:val="20"/>
                <w:lang w:val="en-GB" w:eastAsia="en-GB"/>
              </w:rPr>
              <w:t xml:space="preserve"> </w:t>
            </w:r>
            <w:r w:rsidR="00FA0420">
              <w:rPr>
                <w:rFonts w:ascii="Calibri" w:hAnsi="Calibri" w:cs="Calibri"/>
                <w:sz w:val="20"/>
                <w:lang w:val="en-GB" w:eastAsia="en-GB"/>
              </w:rPr>
              <w:t xml:space="preserve"> compare Iraq timeline “Beacon of Light” with British timeline and events happening in Britain’s “Dark Ages” </w:t>
            </w:r>
          </w:p>
          <w:p w14:paraId="3BE59EA7" w14:textId="77777777" w:rsidR="00FA0420" w:rsidRDefault="00FA0420" w:rsidP="0071464A">
            <w:pPr>
              <w:autoSpaceDE w:val="0"/>
              <w:autoSpaceDN w:val="0"/>
              <w:adjustRightInd w:val="0"/>
              <w:rPr>
                <w:rFonts w:ascii="Calibri" w:hAnsi="Calibri" w:cs="Calibri"/>
                <w:sz w:val="20"/>
                <w:lang w:val="en-GB" w:eastAsia="en-GB"/>
              </w:rPr>
            </w:pPr>
          </w:p>
          <w:p w14:paraId="14F378D9" w14:textId="1E7E67E8" w:rsidR="002E3568" w:rsidRPr="00DE23D3" w:rsidRDefault="002E3568" w:rsidP="0071464A">
            <w:pPr>
              <w:autoSpaceDE w:val="0"/>
              <w:autoSpaceDN w:val="0"/>
              <w:adjustRightInd w:val="0"/>
              <w:rPr>
                <w:rFonts w:ascii="Calibri" w:hAnsi="Calibri" w:cs="Calibri"/>
                <w:sz w:val="20"/>
                <w:lang w:val="en-GB" w:eastAsia="en-GB"/>
              </w:rPr>
            </w:pPr>
          </w:p>
        </w:tc>
        <w:tc>
          <w:tcPr>
            <w:tcW w:w="551" w:type="pct"/>
            <w:tcBorders>
              <w:left w:val="single" w:sz="8" w:space="0" w:color="auto"/>
            </w:tcBorders>
          </w:tcPr>
          <w:p w14:paraId="55A63A48" w14:textId="47E3CB12" w:rsidR="002E3568" w:rsidRPr="00DE23D3" w:rsidRDefault="00FA0420" w:rsidP="0071464A">
            <w:pPr>
              <w:autoSpaceDE w:val="0"/>
              <w:autoSpaceDN w:val="0"/>
              <w:adjustRightInd w:val="0"/>
              <w:rPr>
                <w:rFonts w:ascii="Calibri" w:hAnsi="Calibri" w:cs="Calibri"/>
                <w:sz w:val="20"/>
                <w:lang w:val="en-GB" w:eastAsia="en-GB"/>
              </w:rPr>
            </w:pPr>
            <w:r>
              <w:rPr>
                <w:rFonts w:ascii="Calibri" w:hAnsi="Calibri" w:cs="Calibri"/>
                <w:sz w:val="20"/>
                <w:lang w:val="en-GB" w:eastAsia="en-GB"/>
              </w:rPr>
              <w:t>Timeline of the key events  - internationally/ nationally and locally</w:t>
            </w:r>
          </w:p>
        </w:tc>
      </w:tr>
      <w:tr w:rsidR="0085484C" w:rsidRPr="00BE5D07" w14:paraId="10C6DB5C" w14:textId="77777777" w:rsidTr="00195C89">
        <w:trPr>
          <w:trHeight w:val="248"/>
        </w:trPr>
        <w:tc>
          <w:tcPr>
            <w:tcW w:w="824" w:type="pct"/>
            <w:vMerge/>
            <w:tcBorders>
              <w:right w:val="single" w:sz="8" w:space="0" w:color="auto"/>
            </w:tcBorders>
            <w:shd w:val="clear" w:color="auto" w:fill="B4C6E7" w:themeFill="accent1" w:themeFillTint="66"/>
            <w:tcMar>
              <w:left w:w="6" w:type="dxa"/>
              <w:right w:w="6" w:type="dxa"/>
            </w:tcMar>
            <w:vAlign w:val="center"/>
          </w:tcPr>
          <w:p w14:paraId="69AB14E1" w14:textId="77777777" w:rsidR="00EA6AD6" w:rsidRPr="009760B2" w:rsidRDefault="00EA6AD6" w:rsidP="00C45183">
            <w:pPr>
              <w:rPr>
                <w:rFonts w:ascii="Arial Narrow" w:hAnsi="Arial Narrow"/>
                <w:b/>
                <w:sz w:val="22"/>
                <w:szCs w:val="22"/>
              </w:rPr>
            </w:pPr>
          </w:p>
        </w:tc>
        <w:tc>
          <w:tcPr>
            <w:tcW w:w="410" w:type="pct"/>
            <w:gridSpan w:val="2"/>
            <w:tcBorders>
              <w:left w:val="single" w:sz="8" w:space="0" w:color="auto"/>
              <w:right w:val="single" w:sz="8" w:space="0" w:color="auto"/>
            </w:tcBorders>
            <w:tcMar>
              <w:left w:w="6" w:type="dxa"/>
              <w:right w:w="6" w:type="dxa"/>
            </w:tcMar>
          </w:tcPr>
          <w:p w14:paraId="3E51481B" w14:textId="63401684" w:rsidR="00EA6AD6" w:rsidRDefault="00EA6AD6" w:rsidP="0071464A">
            <w:pPr>
              <w:autoSpaceDE w:val="0"/>
              <w:autoSpaceDN w:val="0"/>
              <w:adjustRightInd w:val="0"/>
              <w:rPr>
                <w:rFonts w:ascii="Calibri" w:hAnsi="Calibri" w:cs="Calibri"/>
                <w:sz w:val="20"/>
                <w:lang w:val="en-GB" w:eastAsia="en-GB"/>
              </w:rPr>
            </w:pPr>
            <w:r>
              <w:rPr>
                <w:rFonts w:ascii="Calibri" w:hAnsi="Calibri" w:cs="Calibri"/>
                <w:sz w:val="20"/>
                <w:lang w:val="en-GB" w:eastAsia="en-GB"/>
              </w:rPr>
              <w:sym w:font="Wingdings" w:char="F0FC"/>
            </w:r>
            <w:r>
              <w:rPr>
                <w:rFonts w:ascii="Calibri" w:hAnsi="Calibri" w:cs="Calibri"/>
                <w:sz w:val="20"/>
                <w:lang w:val="en-GB" w:eastAsia="en-GB"/>
              </w:rPr>
              <w:sym w:font="Wingdings" w:char="F0FC"/>
            </w:r>
            <w:r>
              <w:rPr>
                <w:rFonts w:ascii="Calibri" w:hAnsi="Calibri" w:cs="Calibri"/>
                <w:sz w:val="20"/>
                <w:lang w:val="en-GB" w:eastAsia="en-GB"/>
              </w:rPr>
              <w:sym w:font="Wingdings" w:char="F0FC"/>
            </w:r>
          </w:p>
        </w:tc>
        <w:tc>
          <w:tcPr>
            <w:tcW w:w="462" w:type="pct"/>
            <w:tcBorders>
              <w:left w:val="single" w:sz="8" w:space="0" w:color="auto"/>
              <w:right w:val="single" w:sz="8" w:space="0" w:color="auto"/>
            </w:tcBorders>
          </w:tcPr>
          <w:p w14:paraId="634CEAEE" w14:textId="1B354D72" w:rsidR="00EA6AD6" w:rsidRDefault="00EA6AD6" w:rsidP="0071464A">
            <w:pPr>
              <w:autoSpaceDE w:val="0"/>
              <w:autoSpaceDN w:val="0"/>
              <w:adjustRightInd w:val="0"/>
              <w:rPr>
                <w:rFonts w:ascii="Calibri" w:hAnsi="Calibri" w:cs="Calibri"/>
                <w:sz w:val="20"/>
                <w:lang w:val="en-GB" w:eastAsia="en-GB"/>
              </w:rPr>
            </w:pPr>
            <w:r>
              <w:rPr>
                <w:rFonts w:ascii="Calibri" w:hAnsi="Calibri" w:cs="Calibri"/>
                <w:sz w:val="20"/>
                <w:lang w:val="en-GB" w:eastAsia="en-GB"/>
              </w:rPr>
              <w:sym w:font="Wingdings" w:char="F0FC"/>
            </w:r>
            <w:r>
              <w:rPr>
                <w:rFonts w:ascii="Calibri" w:hAnsi="Calibri" w:cs="Calibri"/>
                <w:sz w:val="20"/>
                <w:lang w:val="en-GB" w:eastAsia="en-GB"/>
              </w:rPr>
              <w:sym w:font="Wingdings" w:char="F0FC"/>
            </w:r>
            <w:r>
              <w:rPr>
                <w:rFonts w:ascii="Calibri" w:hAnsi="Calibri" w:cs="Calibri"/>
                <w:sz w:val="20"/>
                <w:lang w:val="en-GB" w:eastAsia="en-GB"/>
              </w:rPr>
              <w:sym w:font="Wingdings" w:char="F0FC"/>
            </w:r>
          </w:p>
        </w:tc>
        <w:tc>
          <w:tcPr>
            <w:tcW w:w="456" w:type="pct"/>
            <w:tcBorders>
              <w:left w:val="single" w:sz="8" w:space="0" w:color="auto"/>
              <w:right w:val="single" w:sz="4" w:space="0" w:color="auto"/>
            </w:tcBorders>
            <w:tcMar>
              <w:left w:w="6" w:type="dxa"/>
              <w:right w:w="6" w:type="dxa"/>
            </w:tcMar>
          </w:tcPr>
          <w:p w14:paraId="0E5A264F" w14:textId="6EA11D6E" w:rsidR="00EA6AD6" w:rsidRDefault="00EA6AD6" w:rsidP="0071464A">
            <w:pPr>
              <w:autoSpaceDE w:val="0"/>
              <w:autoSpaceDN w:val="0"/>
              <w:adjustRightInd w:val="0"/>
              <w:rPr>
                <w:rFonts w:ascii="Calibri" w:hAnsi="Calibri" w:cs="Calibri"/>
                <w:sz w:val="20"/>
                <w:lang w:val="en-GB" w:eastAsia="en-GB"/>
              </w:rPr>
            </w:pPr>
            <w:r>
              <w:rPr>
                <w:rFonts w:ascii="Calibri" w:hAnsi="Calibri" w:cs="Calibri"/>
                <w:sz w:val="20"/>
                <w:lang w:val="en-GB" w:eastAsia="en-GB"/>
              </w:rPr>
              <w:sym w:font="Wingdings" w:char="F0FC"/>
            </w:r>
            <w:r>
              <w:rPr>
                <w:rFonts w:ascii="Calibri" w:hAnsi="Calibri" w:cs="Calibri"/>
                <w:sz w:val="20"/>
                <w:lang w:val="en-GB" w:eastAsia="en-GB"/>
              </w:rPr>
              <w:sym w:font="Wingdings" w:char="F0FC"/>
            </w:r>
            <w:r>
              <w:rPr>
                <w:rFonts w:ascii="Calibri" w:hAnsi="Calibri" w:cs="Calibri"/>
                <w:sz w:val="20"/>
                <w:lang w:val="en-GB" w:eastAsia="en-GB"/>
              </w:rPr>
              <w:sym w:font="Wingdings" w:char="F0FC"/>
            </w:r>
          </w:p>
        </w:tc>
        <w:tc>
          <w:tcPr>
            <w:tcW w:w="506" w:type="pct"/>
            <w:tcBorders>
              <w:left w:val="single" w:sz="8" w:space="0" w:color="auto"/>
              <w:right w:val="single" w:sz="4" w:space="0" w:color="auto"/>
            </w:tcBorders>
          </w:tcPr>
          <w:p w14:paraId="18DD9B95" w14:textId="5310913C" w:rsidR="00EA6AD6" w:rsidRDefault="00EA6AD6" w:rsidP="0071464A">
            <w:pPr>
              <w:autoSpaceDE w:val="0"/>
              <w:autoSpaceDN w:val="0"/>
              <w:adjustRightInd w:val="0"/>
              <w:rPr>
                <w:rFonts w:ascii="Calibri" w:hAnsi="Calibri" w:cs="Calibri"/>
                <w:sz w:val="20"/>
                <w:lang w:val="en-GB" w:eastAsia="en-GB"/>
              </w:rPr>
            </w:pPr>
            <w:r>
              <w:rPr>
                <w:rFonts w:ascii="Calibri" w:hAnsi="Calibri" w:cs="Calibri"/>
                <w:sz w:val="20"/>
                <w:lang w:val="en-GB" w:eastAsia="en-GB"/>
              </w:rPr>
              <w:sym w:font="Wingdings" w:char="F0FC"/>
            </w:r>
            <w:r>
              <w:rPr>
                <w:rFonts w:ascii="Calibri" w:hAnsi="Calibri" w:cs="Calibri"/>
                <w:sz w:val="20"/>
                <w:lang w:val="en-GB" w:eastAsia="en-GB"/>
              </w:rPr>
              <w:sym w:font="Wingdings" w:char="F0FC"/>
            </w:r>
          </w:p>
        </w:tc>
        <w:tc>
          <w:tcPr>
            <w:tcW w:w="828" w:type="pct"/>
            <w:gridSpan w:val="2"/>
            <w:tcBorders>
              <w:left w:val="single" w:sz="8" w:space="0" w:color="auto"/>
              <w:right w:val="single" w:sz="8" w:space="0" w:color="auto"/>
            </w:tcBorders>
            <w:tcMar>
              <w:left w:w="6" w:type="dxa"/>
              <w:right w:w="6" w:type="dxa"/>
            </w:tcMar>
          </w:tcPr>
          <w:p w14:paraId="3C9A969B" w14:textId="23C9EAB2" w:rsidR="00EA6AD6" w:rsidRDefault="00EA6AD6" w:rsidP="0071464A">
            <w:pPr>
              <w:autoSpaceDE w:val="0"/>
              <w:autoSpaceDN w:val="0"/>
              <w:adjustRightInd w:val="0"/>
              <w:rPr>
                <w:rFonts w:ascii="Calibri" w:hAnsi="Calibri" w:cs="Calibri"/>
                <w:sz w:val="20"/>
                <w:lang w:val="en-GB" w:eastAsia="en-GB"/>
              </w:rPr>
            </w:pPr>
            <w:r>
              <w:rPr>
                <w:rFonts w:ascii="Calibri" w:hAnsi="Calibri" w:cs="Calibri"/>
                <w:sz w:val="20"/>
                <w:lang w:val="en-GB" w:eastAsia="en-GB"/>
              </w:rPr>
              <w:sym w:font="Wingdings" w:char="F0FC"/>
            </w:r>
            <w:r w:rsidR="009C601D">
              <w:rPr>
                <w:rFonts w:ascii="Calibri" w:hAnsi="Calibri" w:cs="Calibri"/>
                <w:sz w:val="20"/>
                <w:lang w:val="en-GB" w:eastAsia="en-GB"/>
              </w:rPr>
              <w:sym w:font="Wingdings" w:char="F0FC"/>
            </w:r>
            <w:r w:rsidR="009C601D">
              <w:rPr>
                <w:rFonts w:ascii="Calibri" w:hAnsi="Calibri" w:cs="Calibri"/>
                <w:sz w:val="20"/>
                <w:lang w:val="en-GB" w:eastAsia="en-GB"/>
              </w:rPr>
              <w:sym w:font="Wingdings" w:char="F0FC"/>
            </w:r>
          </w:p>
        </w:tc>
        <w:tc>
          <w:tcPr>
            <w:tcW w:w="366" w:type="pct"/>
            <w:tcBorders>
              <w:left w:val="single" w:sz="8" w:space="0" w:color="auto"/>
              <w:right w:val="single" w:sz="8" w:space="0" w:color="auto"/>
            </w:tcBorders>
          </w:tcPr>
          <w:p w14:paraId="727A5147" w14:textId="07CC14AC" w:rsidR="00EA6AD6" w:rsidRDefault="0048183C" w:rsidP="0071464A">
            <w:pPr>
              <w:autoSpaceDE w:val="0"/>
              <w:autoSpaceDN w:val="0"/>
              <w:adjustRightInd w:val="0"/>
              <w:rPr>
                <w:rFonts w:ascii="Calibri" w:hAnsi="Calibri" w:cs="Calibri"/>
                <w:sz w:val="20"/>
                <w:lang w:val="en-GB" w:eastAsia="en-GB"/>
              </w:rPr>
            </w:pPr>
            <w:r>
              <w:rPr>
                <w:rFonts w:ascii="Calibri" w:hAnsi="Calibri" w:cs="Calibri"/>
                <w:sz w:val="20"/>
                <w:lang w:val="en-GB" w:eastAsia="en-GB"/>
              </w:rPr>
              <w:sym w:font="Wingdings" w:char="F0FC"/>
            </w:r>
          </w:p>
        </w:tc>
        <w:tc>
          <w:tcPr>
            <w:tcW w:w="597" w:type="pct"/>
            <w:tcBorders>
              <w:left w:val="single" w:sz="8" w:space="0" w:color="auto"/>
            </w:tcBorders>
            <w:tcMar>
              <w:left w:w="6" w:type="dxa"/>
              <w:right w:w="6" w:type="dxa"/>
            </w:tcMar>
          </w:tcPr>
          <w:p w14:paraId="24D50E44" w14:textId="14ADF0F0" w:rsidR="00EA6AD6" w:rsidRDefault="00EA6AD6" w:rsidP="0071464A">
            <w:pPr>
              <w:autoSpaceDE w:val="0"/>
              <w:autoSpaceDN w:val="0"/>
              <w:adjustRightInd w:val="0"/>
              <w:rPr>
                <w:rFonts w:ascii="Calibri" w:hAnsi="Calibri" w:cs="Calibri"/>
                <w:sz w:val="20"/>
                <w:lang w:val="en-GB" w:eastAsia="en-GB"/>
              </w:rPr>
            </w:pPr>
            <w:r>
              <w:rPr>
                <w:rFonts w:ascii="Calibri" w:hAnsi="Calibri" w:cs="Calibri"/>
                <w:sz w:val="20"/>
                <w:lang w:val="en-GB" w:eastAsia="en-GB"/>
              </w:rPr>
              <w:sym w:font="Wingdings" w:char="F0FC"/>
            </w:r>
            <w:r w:rsidR="009C601D">
              <w:rPr>
                <w:rFonts w:ascii="Calibri" w:hAnsi="Calibri" w:cs="Calibri"/>
                <w:sz w:val="20"/>
                <w:lang w:val="en-GB" w:eastAsia="en-GB"/>
              </w:rPr>
              <w:sym w:font="Wingdings" w:char="F0FC"/>
            </w:r>
          </w:p>
        </w:tc>
        <w:tc>
          <w:tcPr>
            <w:tcW w:w="551" w:type="pct"/>
            <w:tcBorders>
              <w:left w:val="single" w:sz="8" w:space="0" w:color="auto"/>
            </w:tcBorders>
          </w:tcPr>
          <w:p w14:paraId="598CFCB0" w14:textId="6F0D582E" w:rsidR="00EA6AD6" w:rsidRDefault="00EA6AD6" w:rsidP="0071464A">
            <w:pPr>
              <w:autoSpaceDE w:val="0"/>
              <w:autoSpaceDN w:val="0"/>
              <w:adjustRightInd w:val="0"/>
              <w:rPr>
                <w:rFonts w:ascii="Calibri" w:hAnsi="Calibri" w:cs="Calibri"/>
                <w:sz w:val="20"/>
                <w:lang w:val="en-GB" w:eastAsia="en-GB"/>
              </w:rPr>
            </w:pPr>
            <w:r>
              <w:rPr>
                <w:rFonts w:ascii="Calibri" w:hAnsi="Calibri" w:cs="Calibri"/>
                <w:sz w:val="20"/>
                <w:lang w:val="en-GB" w:eastAsia="en-GB"/>
              </w:rPr>
              <w:sym w:font="Wingdings" w:char="F0FC"/>
            </w:r>
            <w:r w:rsidR="009C601D">
              <w:rPr>
                <w:rFonts w:ascii="Calibri" w:hAnsi="Calibri" w:cs="Calibri"/>
                <w:sz w:val="20"/>
                <w:lang w:val="en-GB" w:eastAsia="en-GB"/>
              </w:rPr>
              <w:sym w:font="Wingdings" w:char="F0FC"/>
            </w:r>
          </w:p>
        </w:tc>
      </w:tr>
      <w:tr w:rsidR="0085484C" w:rsidRPr="00BE5D07" w14:paraId="1BBE3389" w14:textId="77777777" w:rsidTr="00195C89">
        <w:trPr>
          <w:trHeight w:val="971"/>
        </w:trPr>
        <w:tc>
          <w:tcPr>
            <w:tcW w:w="824" w:type="pct"/>
            <w:vMerge w:val="restart"/>
            <w:tcBorders>
              <w:right w:val="single" w:sz="8" w:space="0" w:color="auto"/>
            </w:tcBorders>
            <w:shd w:val="clear" w:color="auto" w:fill="B4C6E7" w:themeFill="accent1" w:themeFillTint="66"/>
            <w:tcMar>
              <w:left w:w="6" w:type="dxa"/>
              <w:right w:w="6" w:type="dxa"/>
            </w:tcMar>
            <w:vAlign w:val="center"/>
          </w:tcPr>
          <w:p w14:paraId="634F8894" w14:textId="77777777" w:rsidR="002E3568" w:rsidRDefault="002E3568" w:rsidP="00C45183">
            <w:pPr>
              <w:rPr>
                <w:rFonts w:ascii="Arial Narrow" w:hAnsi="Arial Narrow"/>
                <w:sz w:val="20"/>
              </w:rPr>
            </w:pPr>
            <w:r w:rsidRPr="00C6558B">
              <w:rPr>
                <w:rFonts w:ascii="Arial Narrow" w:hAnsi="Arial Narrow"/>
                <w:b/>
                <w:sz w:val="22"/>
                <w:szCs w:val="22"/>
              </w:rPr>
              <w:t>Characteristic features</w:t>
            </w:r>
            <w:r w:rsidRPr="00041FB1">
              <w:rPr>
                <w:rFonts w:ascii="Arial Narrow" w:hAnsi="Arial Narrow"/>
                <w:sz w:val="20"/>
              </w:rPr>
              <w:t xml:space="preserve"> of the period/</w:t>
            </w:r>
            <w:r>
              <w:rPr>
                <w:rFonts w:ascii="Arial Narrow" w:hAnsi="Arial Narrow"/>
                <w:sz w:val="20"/>
              </w:rPr>
              <w:t xml:space="preserve"> </w:t>
            </w:r>
            <w:r w:rsidRPr="00041FB1">
              <w:rPr>
                <w:rFonts w:ascii="Arial Narrow" w:hAnsi="Arial Narrow"/>
                <w:sz w:val="20"/>
              </w:rPr>
              <w:t>society studied</w:t>
            </w:r>
          </w:p>
          <w:p w14:paraId="32CC8F42" w14:textId="2947A73A" w:rsidR="002E3568" w:rsidRPr="00041FB1" w:rsidRDefault="002E3568" w:rsidP="00C45183">
            <w:pPr>
              <w:rPr>
                <w:rFonts w:ascii="Arial Narrow" w:hAnsi="Arial Narrow"/>
                <w:sz w:val="20"/>
              </w:rPr>
            </w:pPr>
            <w:r>
              <w:rPr>
                <w:rFonts w:ascii="Calibri" w:hAnsi="Calibri" w:cs="Calibri"/>
                <w:sz w:val="20"/>
                <w:lang w:val="en-GB" w:eastAsia="en-GB"/>
              </w:rPr>
              <w:t xml:space="preserve">Describe and explain main features associated with the period/civilisation studied, </w:t>
            </w:r>
            <w:r>
              <w:rPr>
                <w:rFonts w:ascii="Calibri" w:hAnsi="Calibri" w:cs="Calibri"/>
                <w:sz w:val="20"/>
                <w:lang w:val="en-GB" w:eastAsia="en-GB"/>
              </w:rPr>
              <w:lastRenderedPageBreak/>
              <w:t>mostly using period specific language</w:t>
            </w:r>
          </w:p>
        </w:tc>
        <w:tc>
          <w:tcPr>
            <w:tcW w:w="410" w:type="pct"/>
            <w:gridSpan w:val="2"/>
            <w:tcBorders>
              <w:left w:val="single" w:sz="8" w:space="0" w:color="auto"/>
              <w:right w:val="single" w:sz="8" w:space="0" w:color="auto"/>
            </w:tcBorders>
            <w:tcMar>
              <w:left w:w="6" w:type="dxa"/>
              <w:right w:w="6" w:type="dxa"/>
            </w:tcMar>
          </w:tcPr>
          <w:p w14:paraId="32B51B72" w14:textId="794CC81A" w:rsidR="002E3568" w:rsidRDefault="002E3568" w:rsidP="0071464A">
            <w:pPr>
              <w:autoSpaceDE w:val="0"/>
              <w:autoSpaceDN w:val="0"/>
              <w:adjustRightInd w:val="0"/>
              <w:rPr>
                <w:rFonts w:ascii="Calibri" w:hAnsi="Calibri" w:cs="Calibri"/>
                <w:sz w:val="20"/>
                <w:lang w:val="en-GB" w:eastAsia="en-GB"/>
              </w:rPr>
            </w:pPr>
            <w:r w:rsidRPr="009C601D">
              <w:rPr>
                <w:rFonts w:ascii="Calibri" w:hAnsi="Calibri" w:cs="Calibri"/>
                <w:sz w:val="20"/>
                <w:highlight w:val="yellow"/>
                <w:lang w:val="en-GB" w:eastAsia="en-GB"/>
              </w:rPr>
              <w:lastRenderedPageBreak/>
              <w:t>Tools,</w:t>
            </w:r>
            <w:r>
              <w:rPr>
                <w:rFonts w:ascii="Calibri" w:hAnsi="Calibri" w:cs="Calibri"/>
                <w:sz w:val="20"/>
                <w:lang w:val="en-GB" w:eastAsia="en-GB"/>
              </w:rPr>
              <w:t xml:space="preserve"> </w:t>
            </w:r>
            <w:r w:rsidRPr="009C601D">
              <w:rPr>
                <w:rFonts w:ascii="Calibri" w:hAnsi="Calibri" w:cs="Calibri"/>
                <w:sz w:val="20"/>
                <w:highlight w:val="yellow"/>
                <w:lang w:val="en-GB" w:eastAsia="en-GB"/>
              </w:rPr>
              <w:t>technology, burial, shelters and settlements, art.</w:t>
            </w:r>
          </w:p>
          <w:p w14:paraId="11A588EE" w14:textId="77777777" w:rsidR="002E3568" w:rsidRDefault="002E3568" w:rsidP="0071464A">
            <w:pPr>
              <w:autoSpaceDE w:val="0"/>
              <w:autoSpaceDN w:val="0"/>
              <w:adjustRightInd w:val="0"/>
              <w:rPr>
                <w:rFonts w:ascii="Calibri" w:hAnsi="Calibri" w:cs="Calibri"/>
                <w:sz w:val="20"/>
                <w:lang w:val="en-GB" w:eastAsia="en-GB"/>
              </w:rPr>
            </w:pPr>
          </w:p>
          <w:p w14:paraId="5E4F5854" w14:textId="3D1CF312" w:rsidR="002E3568" w:rsidRDefault="002E3568" w:rsidP="0071464A">
            <w:pPr>
              <w:autoSpaceDE w:val="0"/>
              <w:autoSpaceDN w:val="0"/>
              <w:adjustRightInd w:val="0"/>
              <w:rPr>
                <w:rFonts w:ascii="Calibri" w:hAnsi="Calibri" w:cs="Calibri"/>
                <w:sz w:val="20"/>
                <w:lang w:val="en-GB" w:eastAsia="en-GB"/>
              </w:rPr>
            </w:pPr>
          </w:p>
        </w:tc>
        <w:tc>
          <w:tcPr>
            <w:tcW w:w="462" w:type="pct"/>
            <w:tcBorders>
              <w:left w:val="single" w:sz="8" w:space="0" w:color="auto"/>
              <w:right w:val="single" w:sz="8" w:space="0" w:color="auto"/>
            </w:tcBorders>
          </w:tcPr>
          <w:p w14:paraId="6B449840" w14:textId="2B2D0605" w:rsidR="002E3568" w:rsidRPr="001351C8" w:rsidRDefault="002E3568" w:rsidP="0071464A">
            <w:pPr>
              <w:rPr>
                <w:rFonts w:ascii="Arial Narrow" w:hAnsi="Arial Narrow"/>
                <w:color w:val="365F91"/>
                <w:sz w:val="18"/>
                <w:szCs w:val="18"/>
              </w:rPr>
            </w:pPr>
            <w:r w:rsidRPr="00D95CDA">
              <w:rPr>
                <w:rFonts w:ascii="Calibri" w:hAnsi="Calibri" w:cs="Calibri"/>
                <w:sz w:val="20"/>
                <w:lang w:val="en-GB" w:eastAsia="en-GB"/>
              </w:rPr>
              <w:lastRenderedPageBreak/>
              <w:t>Romanisation of Britain</w:t>
            </w:r>
          </w:p>
        </w:tc>
        <w:tc>
          <w:tcPr>
            <w:tcW w:w="456" w:type="pct"/>
            <w:tcBorders>
              <w:left w:val="single" w:sz="8" w:space="0" w:color="auto"/>
              <w:right w:val="single" w:sz="4" w:space="0" w:color="auto"/>
            </w:tcBorders>
            <w:tcMar>
              <w:left w:w="6" w:type="dxa"/>
              <w:right w:w="6" w:type="dxa"/>
            </w:tcMar>
          </w:tcPr>
          <w:p w14:paraId="163F07F2" w14:textId="2FFFDE1B" w:rsidR="002E3568" w:rsidRDefault="002E3568" w:rsidP="0071464A">
            <w:pPr>
              <w:autoSpaceDE w:val="0"/>
              <w:autoSpaceDN w:val="0"/>
              <w:adjustRightInd w:val="0"/>
              <w:rPr>
                <w:rFonts w:ascii="Calibri" w:hAnsi="Calibri" w:cs="Calibri"/>
                <w:sz w:val="20"/>
                <w:lang w:val="en-GB" w:eastAsia="en-GB"/>
              </w:rPr>
            </w:pPr>
            <w:r>
              <w:rPr>
                <w:rFonts w:ascii="Calibri" w:hAnsi="Calibri" w:cs="Calibri"/>
                <w:sz w:val="20"/>
                <w:lang w:val="en-GB" w:eastAsia="en-GB"/>
              </w:rPr>
              <w:t>Change from Paganism to Christianity/Saxon culture</w:t>
            </w:r>
          </w:p>
          <w:p w14:paraId="38B078E0" w14:textId="7FA3163C" w:rsidR="002E3568" w:rsidRDefault="0071464A" w:rsidP="0071464A">
            <w:pPr>
              <w:autoSpaceDE w:val="0"/>
              <w:autoSpaceDN w:val="0"/>
              <w:adjustRightInd w:val="0"/>
              <w:rPr>
                <w:rFonts w:ascii="Calibri" w:hAnsi="Calibri" w:cs="Calibri"/>
                <w:sz w:val="20"/>
                <w:lang w:val="en-GB" w:eastAsia="en-GB"/>
              </w:rPr>
            </w:pPr>
            <w:r>
              <w:rPr>
                <w:rFonts w:ascii="Calibri" w:hAnsi="Calibri" w:cs="Calibri"/>
                <w:sz w:val="20"/>
                <w:lang w:val="en-GB" w:eastAsia="en-GB"/>
              </w:rPr>
              <w:t>What was Viking Britain like?</w:t>
            </w:r>
          </w:p>
          <w:p w14:paraId="7AD0625C" w14:textId="0BEF6A20" w:rsidR="002E3568" w:rsidRDefault="002E3568" w:rsidP="0071464A">
            <w:pPr>
              <w:autoSpaceDE w:val="0"/>
              <w:autoSpaceDN w:val="0"/>
              <w:adjustRightInd w:val="0"/>
              <w:rPr>
                <w:rFonts w:ascii="Calibri" w:hAnsi="Calibri" w:cs="Calibri"/>
                <w:sz w:val="20"/>
                <w:lang w:val="en-GB" w:eastAsia="en-GB"/>
              </w:rPr>
            </w:pPr>
          </w:p>
        </w:tc>
        <w:tc>
          <w:tcPr>
            <w:tcW w:w="506" w:type="pct"/>
            <w:tcBorders>
              <w:left w:val="single" w:sz="8" w:space="0" w:color="auto"/>
              <w:right w:val="single" w:sz="4" w:space="0" w:color="auto"/>
            </w:tcBorders>
          </w:tcPr>
          <w:p w14:paraId="11017034" w14:textId="4E4B79C8" w:rsidR="002E3568" w:rsidRPr="00B37F3B" w:rsidRDefault="00957254" w:rsidP="0071464A">
            <w:pPr>
              <w:rPr>
                <w:rFonts w:ascii="Arial Narrow" w:hAnsi="Arial Narrow"/>
                <w:color w:val="FF0000"/>
                <w:sz w:val="18"/>
                <w:szCs w:val="18"/>
              </w:rPr>
            </w:pPr>
            <w:r>
              <w:rPr>
                <w:rFonts w:ascii="Calibri" w:hAnsi="Calibri" w:cs="Calibri"/>
                <w:sz w:val="20"/>
                <w:lang w:val="en-GB" w:eastAsia="en-GB"/>
              </w:rPr>
              <w:lastRenderedPageBreak/>
              <w:t xml:space="preserve">Under different monarchs, how did Britain look characteristic features and how these differ </w:t>
            </w:r>
            <w:r>
              <w:rPr>
                <w:rFonts w:ascii="Calibri" w:hAnsi="Calibri" w:cs="Calibri"/>
                <w:sz w:val="20"/>
                <w:lang w:val="en-GB" w:eastAsia="en-GB"/>
              </w:rPr>
              <w:lastRenderedPageBreak/>
              <w:t>depending on the ruler</w:t>
            </w:r>
          </w:p>
        </w:tc>
        <w:tc>
          <w:tcPr>
            <w:tcW w:w="828" w:type="pct"/>
            <w:gridSpan w:val="2"/>
            <w:tcBorders>
              <w:left w:val="single" w:sz="8" w:space="0" w:color="auto"/>
              <w:right w:val="single" w:sz="8" w:space="0" w:color="auto"/>
            </w:tcBorders>
            <w:tcMar>
              <w:left w:w="6" w:type="dxa"/>
              <w:right w:w="6" w:type="dxa"/>
            </w:tcMar>
          </w:tcPr>
          <w:p w14:paraId="530B41F6" w14:textId="0D53E1D6" w:rsidR="002E3568" w:rsidRDefault="002E3568" w:rsidP="0071464A">
            <w:pPr>
              <w:autoSpaceDE w:val="0"/>
              <w:autoSpaceDN w:val="0"/>
              <w:adjustRightInd w:val="0"/>
              <w:rPr>
                <w:rFonts w:ascii="Calibri" w:hAnsi="Calibri" w:cs="Calibri"/>
                <w:sz w:val="20"/>
                <w:lang w:val="en-GB" w:eastAsia="en-GB"/>
              </w:rPr>
            </w:pPr>
            <w:r w:rsidRPr="009C601D">
              <w:rPr>
                <w:rFonts w:ascii="Calibri" w:hAnsi="Calibri" w:cs="Calibri"/>
                <w:sz w:val="20"/>
                <w:highlight w:val="yellow"/>
                <w:lang w:val="en-GB" w:eastAsia="en-GB"/>
              </w:rPr>
              <w:lastRenderedPageBreak/>
              <w:t>Explore civilisations – similarities and differences</w:t>
            </w:r>
          </w:p>
        </w:tc>
        <w:tc>
          <w:tcPr>
            <w:tcW w:w="366" w:type="pct"/>
            <w:tcBorders>
              <w:left w:val="single" w:sz="8" w:space="0" w:color="auto"/>
              <w:right w:val="single" w:sz="8" w:space="0" w:color="auto"/>
            </w:tcBorders>
          </w:tcPr>
          <w:p w14:paraId="446B1972" w14:textId="4A439643" w:rsidR="002E3568" w:rsidRPr="00DE23D3" w:rsidRDefault="0071464A" w:rsidP="0071464A">
            <w:pPr>
              <w:autoSpaceDE w:val="0"/>
              <w:autoSpaceDN w:val="0"/>
              <w:adjustRightInd w:val="0"/>
              <w:rPr>
                <w:rFonts w:ascii="Calibri" w:hAnsi="Calibri" w:cs="Calibri"/>
                <w:sz w:val="20"/>
                <w:lang w:val="en-GB" w:eastAsia="en-GB"/>
              </w:rPr>
            </w:pPr>
            <w:r>
              <w:rPr>
                <w:rFonts w:ascii="Calibri" w:hAnsi="Calibri" w:cs="Calibri"/>
                <w:sz w:val="20"/>
                <w:lang w:val="en-GB" w:eastAsia="en-GB"/>
              </w:rPr>
              <w:t xml:space="preserve">Looking at similarities and differences between </w:t>
            </w:r>
            <w:r>
              <w:rPr>
                <w:rFonts w:ascii="Calibri" w:hAnsi="Calibri" w:cs="Calibri"/>
                <w:sz w:val="20"/>
                <w:lang w:val="en-GB" w:eastAsia="en-GB"/>
              </w:rPr>
              <w:lastRenderedPageBreak/>
              <w:t>Athens and Sparta</w:t>
            </w:r>
          </w:p>
        </w:tc>
        <w:tc>
          <w:tcPr>
            <w:tcW w:w="597" w:type="pct"/>
            <w:tcBorders>
              <w:left w:val="single" w:sz="8" w:space="0" w:color="auto"/>
            </w:tcBorders>
            <w:tcMar>
              <w:left w:w="6" w:type="dxa"/>
              <w:right w:w="6" w:type="dxa"/>
            </w:tcMar>
          </w:tcPr>
          <w:p w14:paraId="5FF31D7C" w14:textId="71670543" w:rsidR="002E3568" w:rsidRDefault="00FA0420" w:rsidP="0071464A">
            <w:pPr>
              <w:autoSpaceDE w:val="0"/>
              <w:autoSpaceDN w:val="0"/>
              <w:adjustRightInd w:val="0"/>
              <w:rPr>
                <w:rFonts w:ascii="Calibri" w:hAnsi="Calibri" w:cs="Calibri"/>
                <w:sz w:val="20"/>
                <w:lang w:val="en-GB" w:eastAsia="en-GB"/>
              </w:rPr>
            </w:pPr>
            <w:r>
              <w:rPr>
                <w:rFonts w:ascii="Calibri" w:hAnsi="Calibri" w:cs="Calibri"/>
                <w:sz w:val="20"/>
                <w:lang w:val="en-GB" w:eastAsia="en-GB"/>
              </w:rPr>
              <w:lastRenderedPageBreak/>
              <w:t>Use sources to determine the characteristics features of the life and culture of people living in Baghdad</w:t>
            </w:r>
          </w:p>
          <w:p w14:paraId="0CF44105" w14:textId="77777777" w:rsidR="00FA0420" w:rsidRDefault="00FA0420" w:rsidP="0071464A">
            <w:pPr>
              <w:autoSpaceDE w:val="0"/>
              <w:autoSpaceDN w:val="0"/>
              <w:adjustRightInd w:val="0"/>
              <w:rPr>
                <w:rFonts w:ascii="Calibri" w:hAnsi="Calibri" w:cs="Calibri"/>
                <w:sz w:val="20"/>
                <w:lang w:val="en-GB" w:eastAsia="en-GB"/>
              </w:rPr>
            </w:pPr>
          </w:p>
          <w:p w14:paraId="05D8030D" w14:textId="1841CB36" w:rsidR="002E3568" w:rsidRDefault="002E3568" w:rsidP="0071464A">
            <w:pPr>
              <w:autoSpaceDE w:val="0"/>
              <w:autoSpaceDN w:val="0"/>
              <w:adjustRightInd w:val="0"/>
              <w:rPr>
                <w:rFonts w:ascii="Calibri" w:hAnsi="Calibri" w:cs="Calibri"/>
                <w:sz w:val="20"/>
                <w:lang w:val="en-GB" w:eastAsia="en-GB"/>
              </w:rPr>
            </w:pPr>
          </w:p>
        </w:tc>
        <w:tc>
          <w:tcPr>
            <w:tcW w:w="551" w:type="pct"/>
            <w:tcBorders>
              <w:left w:val="single" w:sz="8" w:space="0" w:color="auto"/>
            </w:tcBorders>
          </w:tcPr>
          <w:p w14:paraId="59B01BA4" w14:textId="2E21199D" w:rsidR="00FA0420" w:rsidRPr="001351C8" w:rsidRDefault="00FA0420" w:rsidP="00FA0420">
            <w:pPr>
              <w:autoSpaceDE w:val="0"/>
              <w:autoSpaceDN w:val="0"/>
              <w:adjustRightInd w:val="0"/>
              <w:rPr>
                <w:rFonts w:ascii="Wingdings 2" w:hAnsi="Wingdings 2"/>
                <w:color w:val="365F91"/>
                <w:sz w:val="18"/>
                <w:szCs w:val="18"/>
              </w:rPr>
            </w:pPr>
            <w:r w:rsidRPr="009C601D">
              <w:rPr>
                <w:rFonts w:ascii="Calibri" w:hAnsi="Calibri" w:cs="Calibri"/>
                <w:sz w:val="20"/>
                <w:highlight w:val="yellow"/>
                <w:lang w:val="en-GB" w:eastAsia="en-GB"/>
              </w:rPr>
              <w:lastRenderedPageBreak/>
              <w:t>Use sources to identify what life was like before during and after WW2 in Britain and in the local area</w:t>
            </w:r>
            <w:r>
              <w:rPr>
                <w:rFonts w:ascii="Calibri" w:hAnsi="Calibri" w:cs="Calibri"/>
                <w:sz w:val="20"/>
                <w:lang w:val="en-GB" w:eastAsia="en-GB"/>
              </w:rPr>
              <w:t>.</w:t>
            </w:r>
          </w:p>
          <w:p w14:paraId="5421476E" w14:textId="213BB5E5" w:rsidR="002E3568" w:rsidRPr="001351C8" w:rsidRDefault="002E3568" w:rsidP="0071464A">
            <w:pPr>
              <w:rPr>
                <w:rFonts w:ascii="Wingdings 2" w:hAnsi="Wingdings 2"/>
                <w:color w:val="365F91"/>
                <w:sz w:val="18"/>
                <w:szCs w:val="18"/>
              </w:rPr>
            </w:pPr>
          </w:p>
        </w:tc>
      </w:tr>
      <w:tr w:rsidR="0085484C" w:rsidRPr="00BE5D07" w14:paraId="57E988F3" w14:textId="77777777" w:rsidTr="00195C89">
        <w:trPr>
          <w:trHeight w:val="74"/>
        </w:trPr>
        <w:tc>
          <w:tcPr>
            <w:tcW w:w="824" w:type="pct"/>
            <w:vMerge/>
            <w:tcBorders>
              <w:right w:val="single" w:sz="8" w:space="0" w:color="auto"/>
            </w:tcBorders>
            <w:shd w:val="clear" w:color="auto" w:fill="B4C6E7" w:themeFill="accent1" w:themeFillTint="66"/>
            <w:tcMar>
              <w:left w:w="6" w:type="dxa"/>
              <w:right w:w="6" w:type="dxa"/>
            </w:tcMar>
            <w:vAlign w:val="center"/>
          </w:tcPr>
          <w:p w14:paraId="49F01637" w14:textId="77777777" w:rsidR="00EA6AD6" w:rsidRPr="009760B2" w:rsidRDefault="00EA6AD6" w:rsidP="00C45183">
            <w:pPr>
              <w:rPr>
                <w:rFonts w:ascii="Arial Narrow" w:hAnsi="Arial Narrow"/>
                <w:b/>
                <w:sz w:val="20"/>
              </w:rPr>
            </w:pPr>
          </w:p>
        </w:tc>
        <w:tc>
          <w:tcPr>
            <w:tcW w:w="410" w:type="pct"/>
            <w:gridSpan w:val="2"/>
            <w:tcBorders>
              <w:left w:val="single" w:sz="8" w:space="0" w:color="auto"/>
              <w:right w:val="single" w:sz="8" w:space="0" w:color="auto"/>
            </w:tcBorders>
            <w:tcMar>
              <w:left w:w="6" w:type="dxa"/>
              <w:right w:w="6" w:type="dxa"/>
            </w:tcMar>
          </w:tcPr>
          <w:p w14:paraId="0411A588" w14:textId="7985B566" w:rsidR="00EA6AD6" w:rsidRDefault="00EA6AD6" w:rsidP="0071464A">
            <w:pPr>
              <w:autoSpaceDE w:val="0"/>
              <w:autoSpaceDN w:val="0"/>
              <w:adjustRightInd w:val="0"/>
              <w:rPr>
                <w:rFonts w:ascii="Calibri" w:hAnsi="Calibri" w:cs="Calibri"/>
                <w:sz w:val="20"/>
                <w:lang w:val="en-GB" w:eastAsia="en-GB"/>
              </w:rPr>
            </w:pPr>
            <w:r>
              <w:rPr>
                <w:rFonts w:ascii="Calibri" w:hAnsi="Calibri" w:cs="Calibri"/>
                <w:sz w:val="20"/>
                <w:lang w:val="en-GB" w:eastAsia="en-GB"/>
              </w:rPr>
              <w:sym w:font="Wingdings" w:char="F0FC"/>
            </w:r>
            <w:r>
              <w:rPr>
                <w:rFonts w:ascii="Calibri" w:hAnsi="Calibri" w:cs="Calibri"/>
                <w:sz w:val="20"/>
                <w:lang w:val="en-GB" w:eastAsia="en-GB"/>
              </w:rPr>
              <w:sym w:font="Wingdings" w:char="F0FC"/>
            </w:r>
            <w:r>
              <w:rPr>
                <w:rFonts w:ascii="Calibri" w:hAnsi="Calibri" w:cs="Calibri"/>
                <w:sz w:val="20"/>
                <w:lang w:val="en-GB" w:eastAsia="en-GB"/>
              </w:rPr>
              <w:sym w:font="Wingdings" w:char="F0FC"/>
            </w:r>
          </w:p>
        </w:tc>
        <w:tc>
          <w:tcPr>
            <w:tcW w:w="462" w:type="pct"/>
            <w:tcBorders>
              <w:left w:val="single" w:sz="8" w:space="0" w:color="auto"/>
              <w:right w:val="single" w:sz="8" w:space="0" w:color="auto"/>
            </w:tcBorders>
          </w:tcPr>
          <w:p w14:paraId="1A911838" w14:textId="3B41B0EC" w:rsidR="00EA6AD6" w:rsidRDefault="0048183C" w:rsidP="0071464A">
            <w:pPr>
              <w:autoSpaceDE w:val="0"/>
              <w:autoSpaceDN w:val="0"/>
              <w:adjustRightInd w:val="0"/>
              <w:rPr>
                <w:rFonts w:ascii="Calibri" w:hAnsi="Calibri" w:cs="Calibri"/>
                <w:sz w:val="20"/>
                <w:lang w:val="en-GB" w:eastAsia="en-GB"/>
              </w:rPr>
            </w:pPr>
            <w:r>
              <w:rPr>
                <w:rFonts w:ascii="Calibri" w:hAnsi="Calibri" w:cs="Calibri"/>
                <w:sz w:val="20"/>
                <w:lang w:val="en-GB" w:eastAsia="en-GB"/>
              </w:rPr>
              <w:sym w:font="Wingdings" w:char="F0FC"/>
            </w:r>
            <w:r>
              <w:rPr>
                <w:rFonts w:ascii="Calibri" w:hAnsi="Calibri" w:cs="Calibri"/>
                <w:sz w:val="20"/>
                <w:lang w:val="en-GB" w:eastAsia="en-GB"/>
              </w:rPr>
              <w:sym w:font="Wingdings" w:char="F0FC"/>
            </w:r>
          </w:p>
        </w:tc>
        <w:tc>
          <w:tcPr>
            <w:tcW w:w="456" w:type="pct"/>
            <w:tcBorders>
              <w:left w:val="single" w:sz="8" w:space="0" w:color="auto"/>
              <w:right w:val="single" w:sz="4" w:space="0" w:color="auto"/>
            </w:tcBorders>
            <w:tcMar>
              <w:left w:w="6" w:type="dxa"/>
              <w:right w:w="6" w:type="dxa"/>
            </w:tcMar>
          </w:tcPr>
          <w:p w14:paraId="197DA7D6" w14:textId="3456319D" w:rsidR="00EA6AD6" w:rsidRDefault="00EA6AD6" w:rsidP="0071464A">
            <w:pPr>
              <w:autoSpaceDE w:val="0"/>
              <w:autoSpaceDN w:val="0"/>
              <w:adjustRightInd w:val="0"/>
              <w:rPr>
                <w:rFonts w:ascii="Calibri" w:hAnsi="Calibri" w:cs="Calibri"/>
                <w:sz w:val="20"/>
                <w:lang w:val="en-GB" w:eastAsia="en-GB"/>
              </w:rPr>
            </w:pPr>
            <w:r>
              <w:rPr>
                <w:rFonts w:ascii="Calibri" w:hAnsi="Calibri" w:cs="Calibri"/>
                <w:sz w:val="20"/>
                <w:lang w:val="en-GB" w:eastAsia="en-GB"/>
              </w:rPr>
              <w:sym w:font="Wingdings" w:char="F0FC"/>
            </w:r>
            <w:r>
              <w:rPr>
                <w:rFonts w:ascii="Calibri" w:hAnsi="Calibri" w:cs="Calibri"/>
                <w:sz w:val="20"/>
                <w:lang w:val="en-GB" w:eastAsia="en-GB"/>
              </w:rPr>
              <w:sym w:font="Wingdings" w:char="F0FC"/>
            </w:r>
          </w:p>
        </w:tc>
        <w:tc>
          <w:tcPr>
            <w:tcW w:w="506" w:type="pct"/>
            <w:tcBorders>
              <w:left w:val="single" w:sz="8" w:space="0" w:color="auto"/>
              <w:right w:val="single" w:sz="4" w:space="0" w:color="auto"/>
            </w:tcBorders>
          </w:tcPr>
          <w:p w14:paraId="4B5AE6D2" w14:textId="4E09F8CA" w:rsidR="00EA6AD6" w:rsidRDefault="009C601D" w:rsidP="0071464A">
            <w:pPr>
              <w:autoSpaceDE w:val="0"/>
              <w:autoSpaceDN w:val="0"/>
              <w:adjustRightInd w:val="0"/>
              <w:rPr>
                <w:rFonts w:ascii="Calibri" w:hAnsi="Calibri" w:cs="Calibri"/>
                <w:sz w:val="20"/>
                <w:lang w:val="en-GB" w:eastAsia="en-GB"/>
              </w:rPr>
            </w:pPr>
            <w:r>
              <w:rPr>
                <w:rFonts w:ascii="Calibri" w:hAnsi="Calibri" w:cs="Calibri"/>
                <w:sz w:val="20"/>
                <w:lang w:val="en-GB" w:eastAsia="en-GB"/>
              </w:rPr>
              <w:sym w:font="Wingdings" w:char="F0FC"/>
            </w:r>
            <w:r>
              <w:rPr>
                <w:rFonts w:ascii="Calibri" w:hAnsi="Calibri" w:cs="Calibri"/>
                <w:sz w:val="20"/>
                <w:lang w:val="en-GB" w:eastAsia="en-GB"/>
              </w:rPr>
              <w:sym w:font="Wingdings" w:char="F0FC"/>
            </w:r>
          </w:p>
        </w:tc>
        <w:tc>
          <w:tcPr>
            <w:tcW w:w="828" w:type="pct"/>
            <w:gridSpan w:val="2"/>
            <w:tcBorders>
              <w:left w:val="single" w:sz="8" w:space="0" w:color="auto"/>
              <w:right w:val="single" w:sz="8" w:space="0" w:color="auto"/>
            </w:tcBorders>
            <w:tcMar>
              <w:left w:w="6" w:type="dxa"/>
              <w:right w:w="6" w:type="dxa"/>
            </w:tcMar>
          </w:tcPr>
          <w:p w14:paraId="4FF9794C" w14:textId="060D81F6" w:rsidR="00EA6AD6" w:rsidRDefault="00EA6AD6" w:rsidP="0071464A">
            <w:pPr>
              <w:autoSpaceDE w:val="0"/>
              <w:autoSpaceDN w:val="0"/>
              <w:adjustRightInd w:val="0"/>
              <w:rPr>
                <w:rFonts w:ascii="Calibri" w:hAnsi="Calibri" w:cs="Calibri"/>
                <w:sz w:val="20"/>
                <w:lang w:val="en-GB" w:eastAsia="en-GB"/>
              </w:rPr>
            </w:pPr>
            <w:r>
              <w:rPr>
                <w:rFonts w:ascii="Calibri" w:hAnsi="Calibri" w:cs="Calibri"/>
                <w:sz w:val="20"/>
                <w:lang w:val="en-GB" w:eastAsia="en-GB"/>
              </w:rPr>
              <w:sym w:font="Wingdings" w:char="F0FC"/>
            </w:r>
            <w:r w:rsidR="009C601D">
              <w:rPr>
                <w:rFonts w:ascii="Calibri" w:hAnsi="Calibri" w:cs="Calibri"/>
                <w:sz w:val="20"/>
                <w:lang w:val="en-GB" w:eastAsia="en-GB"/>
              </w:rPr>
              <w:sym w:font="Wingdings" w:char="F0FC"/>
            </w:r>
            <w:r w:rsidR="009C601D">
              <w:rPr>
                <w:rFonts w:ascii="Calibri" w:hAnsi="Calibri" w:cs="Calibri"/>
                <w:sz w:val="20"/>
                <w:lang w:val="en-GB" w:eastAsia="en-GB"/>
              </w:rPr>
              <w:sym w:font="Wingdings" w:char="F0FC"/>
            </w:r>
          </w:p>
        </w:tc>
        <w:tc>
          <w:tcPr>
            <w:tcW w:w="366" w:type="pct"/>
            <w:tcBorders>
              <w:left w:val="single" w:sz="8" w:space="0" w:color="auto"/>
              <w:right w:val="single" w:sz="8" w:space="0" w:color="auto"/>
            </w:tcBorders>
          </w:tcPr>
          <w:p w14:paraId="7955F541" w14:textId="4F3F64C7" w:rsidR="00EA6AD6" w:rsidRDefault="00EA6AD6" w:rsidP="0071464A">
            <w:pPr>
              <w:autoSpaceDE w:val="0"/>
              <w:autoSpaceDN w:val="0"/>
              <w:adjustRightInd w:val="0"/>
              <w:rPr>
                <w:rFonts w:ascii="Calibri" w:hAnsi="Calibri" w:cs="Calibri"/>
                <w:sz w:val="20"/>
                <w:lang w:val="en-GB" w:eastAsia="en-GB"/>
              </w:rPr>
            </w:pPr>
            <w:r>
              <w:rPr>
                <w:rFonts w:ascii="Calibri" w:hAnsi="Calibri" w:cs="Calibri"/>
                <w:sz w:val="20"/>
                <w:lang w:val="en-GB" w:eastAsia="en-GB"/>
              </w:rPr>
              <w:sym w:font="Wingdings" w:char="F0FC"/>
            </w:r>
            <w:r>
              <w:rPr>
                <w:rFonts w:ascii="Calibri" w:hAnsi="Calibri" w:cs="Calibri"/>
                <w:sz w:val="20"/>
                <w:lang w:val="en-GB" w:eastAsia="en-GB"/>
              </w:rPr>
              <w:sym w:font="Wingdings" w:char="F0FC"/>
            </w:r>
          </w:p>
        </w:tc>
        <w:tc>
          <w:tcPr>
            <w:tcW w:w="597" w:type="pct"/>
            <w:tcBorders>
              <w:left w:val="single" w:sz="8" w:space="0" w:color="auto"/>
            </w:tcBorders>
            <w:tcMar>
              <w:left w:w="6" w:type="dxa"/>
              <w:right w:w="6" w:type="dxa"/>
            </w:tcMar>
          </w:tcPr>
          <w:p w14:paraId="3544E5E0" w14:textId="7F6656C3" w:rsidR="00EA6AD6" w:rsidRDefault="00EA6AD6" w:rsidP="0071464A">
            <w:pPr>
              <w:autoSpaceDE w:val="0"/>
              <w:autoSpaceDN w:val="0"/>
              <w:adjustRightInd w:val="0"/>
              <w:rPr>
                <w:rFonts w:ascii="Calibri" w:hAnsi="Calibri" w:cs="Calibri"/>
                <w:sz w:val="20"/>
                <w:lang w:val="en-GB" w:eastAsia="en-GB"/>
              </w:rPr>
            </w:pPr>
            <w:r>
              <w:rPr>
                <w:rFonts w:ascii="Calibri" w:hAnsi="Calibri" w:cs="Calibri"/>
                <w:sz w:val="20"/>
                <w:lang w:val="en-GB" w:eastAsia="en-GB"/>
              </w:rPr>
              <w:sym w:font="Wingdings" w:char="F0FC"/>
            </w:r>
            <w:r>
              <w:rPr>
                <w:rFonts w:ascii="Calibri" w:hAnsi="Calibri" w:cs="Calibri"/>
                <w:sz w:val="20"/>
                <w:lang w:val="en-GB" w:eastAsia="en-GB"/>
              </w:rPr>
              <w:sym w:font="Wingdings" w:char="F0FC"/>
            </w:r>
          </w:p>
        </w:tc>
        <w:tc>
          <w:tcPr>
            <w:tcW w:w="551" w:type="pct"/>
            <w:tcBorders>
              <w:left w:val="single" w:sz="8" w:space="0" w:color="auto"/>
            </w:tcBorders>
          </w:tcPr>
          <w:p w14:paraId="71AEBF30" w14:textId="1768D32D" w:rsidR="00EA6AD6" w:rsidRDefault="0048183C" w:rsidP="0071464A">
            <w:pPr>
              <w:autoSpaceDE w:val="0"/>
              <w:autoSpaceDN w:val="0"/>
              <w:adjustRightInd w:val="0"/>
              <w:rPr>
                <w:rFonts w:ascii="Calibri" w:hAnsi="Calibri" w:cs="Calibri"/>
                <w:sz w:val="20"/>
                <w:lang w:val="en-GB" w:eastAsia="en-GB"/>
              </w:rPr>
            </w:pPr>
            <w:r>
              <w:rPr>
                <w:rFonts w:ascii="Calibri" w:hAnsi="Calibri" w:cs="Calibri"/>
                <w:sz w:val="20"/>
                <w:lang w:val="en-GB" w:eastAsia="en-GB"/>
              </w:rPr>
              <w:sym w:font="Wingdings" w:char="F0FC"/>
            </w:r>
            <w:r>
              <w:rPr>
                <w:rFonts w:ascii="Calibri" w:hAnsi="Calibri" w:cs="Calibri"/>
                <w:sz w:val="20"/>
                <w:lang w:val="en-GB" w:eastAsia="en-GB"/>
              </w:rPr>
              <w:sym w:font="Wingdings" w:char="F0FC"/>
            </w:r>
            <w:r>
              <w:rPr>
                <w:rFonts w:ascii="Calibri" w:hAnsi="Calibri" w:cs="Calibri"/>
                <w:sz w:val="20"/>
                <w:lang w:val="en-GB" w:eastAsia="en-GB"/>
              </w:rPr>
              <w:sym w:font="Wingdings" w:char="F0FC"/>
            </w:r>
          </w:p>
        </w:tc>
      </w:tr>
      <w:tr w:rsidR="0085484C" w:rsidRPr="00BE5D07" w14:paraId="24C928BE" w14:textId="77777777" w:rsidTr="00195C89">
        <w:trPr>
          <w:trHeight w:val="558"/>
        </w:trPr>
        <w:tc>
          <w:tcPr>
            <w:tcW w:w="824" w:type="pct"/>
            <w:vMerge w:val="restart"/>
            <w:tcBorders>
              <w:right w:val="single" w:sz="8" w:space="0" w:color="auto"/>
            </w:tcBorders>
            <w:shd w:val="clear" w:color="auto" w:fill="B4C6E7" w:themeFill="accent1" w:themeFillTint="66"/>
            <w:tcMar>
              <w:left w:w="6" w:type="dxa"/>
              <w:right w:w="6" w:type="dxa"/>
            </w:tcMar>
            <w:vAlign w:val="center"/>
          </w:tcPr>
          <w:p w14:paraId="4C32786D" w14:textId="77777777" w:rsidR="00FA0420" w:rsidRDefault="00FA0420" w:rsidP="00C45183">
            <w:pPr>
              <w:rPr>
                <w:rFonts w:ascii="Arial Narrow" w:hAnsi="Arial Narrow"/>
                <w:b/>
                <w:sz w:val="22"/>
                <w:szCs w:val="22"/>
              </w:rPr>
            </w:pPr>
            <w:r w:rsidRPr="009760B2">
              <w:rPr>
                <w:rFonts w:ascii="Arial Narrow" w:hAnsi="Arial Narrow"/>
                <w:b/>
                <w:sz w:val="22"/>
                <w:szCs w:val="22"/>
              </w:rPr>
              <w:t>Change &amp; continuity</w:t>
            </w:r>
          </w:p>
          <w:p w14:paraId="4742CB8F" w14:textId="3E34EF1A" w:rsidR="00FA0420" w:rsidRDefault="00FA0420" w:rsidP="00D95CDA">
            <w:pPr>
              <w:autoSpaceDE w:val="0"/>
              <w:autoSpaceDN w:val="0"/>
              <w:adjustRightInd w:val="0"/>
              <w:rPr>
                <w:rFonts w:ascii="Calibri" w:hAnsi="Calibri" w:cs="Calibri"/>
                <w:sz w:val="20"/>
                <w:lang w:val="en-GB" w:eastAsia="en-GB"/>
              </w:rPr>
            </w:pPr>
            <w:r>
              <w:rPr>
                <w:rFonts w:ascii="Calibri" w:hAnsi="Calibri" w:cs="Calibri"/>
                <w:sz w:val="20"/>
                <w:lang w:val="en-GB" w:eastAsia="en-GB"/>
              </w:rPr>
              <w:t>Describe and give some examples of a range of changes in history over a period of time and identify some things which stayed the same.</w:t>
            </w:r>
          </w:p>
          <w:p w14:paraId="6ACBC9D0" w14:textId="0D9C9CA7" w:rsidR="00FA0420" w:rsidRPr="009760B2" w:rsidRDefault="00FA0420" w:rsidP="00C45183">
            <w:pPr>
              <w:rPr>
                <w:rFonts w:ascii="Arial Narrow" w:hAnsi="Arial Narrow"/>
                <w:b/>
                <w:sz w:val="22"/>
                <w:szCs w:val="22"/>
              </w:rPr>
            </w:pPr>
          </w:p>
        </w:tc>
        <w:tc>
          <w:tcPr>
            <w:tcW w:w="410" w:type="pct"/>
            <w:gridSpan w:val="2"/>
            <w:tcBorders>
              <w:left w:val="single" w:sz="8" w:space="0" w:color="auto"/>
              <w:right w:val="single" w:sz="8" w:space="0" w:color="auto"/>
            </w:tcBorders>
            <w:tcMar>
              <w:left w:w="6" w:type="dxa"/>
              <w:right w:w="6" w:type="dxa"/>
            </w:tcMar>
          </w:tcPr>
          <w:p w14:paraId="08ECB397" w14:textId="1AD3A5F8" w:rsidR="00FA0420" w:rsidRDefault="00FA0420" w:rsidP="0071464A">
            <w:pPr>
              <w:autoSpaceDE w:val="0"/>
              <w:autoSpaceDN w:val="0"/>
              <w:adjustRightInd w:val="0"/>
              <w:rPr>
                <w:rFonts w:ascii="Calibri" w:hAnsi="Calibri" w:cs="Calibri"/>
                <w:sz w:val="20"/>
                <w:lang w:val="en-GB" w:eastAsia="en-GB"/>
              </w:rPr>
            </w:pPr>
            <w:r w:rsidRPr="009C601D">
              <w:rPr>
                <w:rFonts w:ascii="Calibri" w:hAnsi="Calibri" w:cs="Calibri"/>
                <w:sz w:val="20"/>
                <w:highlight w:val="yellow"/>
                <w:lang w:val="en-GB" w:eastAsia="en-GB"/>
              </w:rPr>
              <w:t>Between different periods – tools, burials.</w:t>
            </w:r>
          </w:p>
          <w:p w14:paraId="4B839E12" w14:textId="77777777" w:rsidR="00FA0420" w:rsidRDefault="00FA0420" w:rsidP="0071464A">
            <w:pPr>
              <w:autoSpaceDE w:val="0"/>
              <w:autoSpaceDN w:val="0"/>
              <w:adjustRightInd w:val="0"/>
              <w:rPr>
                <w:rFonts w:ascii="Calibri" w:hAnsi="Calibri" w:cs="Calibri"/>
                <w:sz w:val="20"/>
                <w:lang w:val="en-GB" w:eastAsia="en-GB"/>
              </w:rPr>
            </w:pPr>
          </w:p>
        </w:tc>
        <w:tc>
          <w:tcPr>
            <w:tcW w:w="462" w:type="pct"/>
            <w:tcBorders>
              <w:left w:val="single" w:sz="8" w:space="0" w:color="auto"/>
              <w:right w:val="single" w:sz="8" w:space="0" w:color="auto"/>
            </w:tcBorders>
          </w:tcPr>
          <w:p w14:paraId="76F4C32D" w14:textId="7960FF47" w:rsidR="00FA0420" w:rsidRPr="001351C8" w:rsidRDefault="00FA0420" w:rsidP="0071464A">
            <w:pPr>
              <w:rPr>
                <w:rFonts w:ascii="Arial Narrow" w:hAnsi="Arial Narrow"/>
                <w:color w:val="365F91"/>
                <w:sz w:val="18"/>
                <w:szCs w:val="18"/>
              </w:rPr>
            </w:pPr>
            <w:r w:rsidRPr="009C601D">
              <w:rPr>
                <w:rFonts w:ascii="Calibri" w:hAnsi="Calibri" w:cs="Calibri"/>
                <w:sz w:val="20"/>
                <w:highlight w:val="yellow"/>
                <w:lang w:val="en-GB" w:eastAsia="en-GB"/>
              </w:rPr>
              <w:t>Romanisation – what changed and what continued?</w:t>
            </w:r>
          </w:p>
        </w:tc>
        <w:tc>
          <w:tcPr>
            <w:tcW w:w="456" w:type="pct"/>
            <w:tcBorders>
              <w:left w:val="single" w:sz="8" w:space="0" w:color="auto"/>
              <w:right w:val="single" w:sz="4" w:space="0" w:color="auto"/>
            </w:tcBorders>
            <w:tcMar>
              <w:left w:w="6" w:type="dxa"/>
              <w:right w:w="6" w:type="dxa"/>
            </w:tcMar>
          </w:tcPr>
          <w:p w14:paraId="2AC8DDD6" w14:textId="2E9904C4" w:rsidR="00FA0420" w:rsidRPr="009C601D" w:rsidRDefault="00FA0420" w:rsidP="0071464A">
            <w:pPr>
              <w:autoSpaceDE w:val="0"/>
              <w:autoSpaceDN w:val="0"/>
              <w:adjustRightInd w:val="0"/>
              <w:rPr>
                <w:rFonts w:ascii="Calibri" w:hAnsi="Calibri" w:cs="Calibri"/>
                <w:sz w:val="20"/>
                <w:highlight w:val="yellow"/>
                <w:lang w:val="en-GB" w:eastAsia="en-GB"/>
              </w:rPr>
            </w:pPr>
            <w:r w:rsidRPr="009C601D">
              <w:rPr>
                <w:rFonts w:ascii="Calibri" w:hAnsi="Calibri" w:cs="Calibri"/>
                <w:sz w:val="20"/>
                <w:highlight w:val="yellow"/>
                <w:lang w:val="en-GB" w:eastAsia="en-GB"/>
              </w:rPr>
              <w:t>Changing Saxon kingdoms, Christian conversion from paganism</w:t>
            </w:r>
          </w:p>
          <w:p w14:paraId="53BC68C0" w14:textId="1DE86913" w:rsidR="00FA0420" w:rsidRPr="009C601D" w:rsidRDefault="00FA0420" w:rsidP="0071464A">
            <w:pPr>
              <w:autoSpaceDE w:val="0"/>
              <w:autoSpaceDN w:val="0"/>
              <w:adjustRightInd w:val="0"/>
              <w:rPr>
                <w:rFonts w:ascii="Calibri" w:hAnsi="Calibri" w:cs="Calibri"/>
                <w:sz w:val="20"/>
                <w:highlight w:val="yellow"/>
                <w:lang w:val="en-GB" w:eastAsia="en-GB"/>
              </w:rPr>
            </w:pPr>
            <w:r w:rsidRPr="009C601D">
              <w:rPr>
                <w:rFonts w:ascii="Calibri" w:hAnsi="Calibri" w:cs="Calibri"/>
                <w:sz w:val="20"/>
                <w:highlight w:val="yellow"/>
                <w:lang w:val="en-GB" w:eastAsia="en-GB"/>
              </w:rPr>
              <w:t>What stayed the same and what changed under Viking rule?</w:t>
            </w:r>
          </w:p>
        </w:tc>
        <w:tc>
          <w:tcPr>
            <w:tcW w:w="506" w:type="pct"/>
            <w:tcBorders>
              <w:left w:val="single" w:sz="8" w:space="0" w:color="auto"/>
              <w:right w:val="single" w:sz="4" w:space="0" w:color="auto"/>
            </w:tcBorders>
          </w:tcPr>
          <w:p w14:paraId="781BC327" w14:textId="0506697A" w:rsidR="00FA0420" w:rsidRPr="00A12F02" w:rsidRDefault="00FA0420" w:rsidP="0071464A">
            <w:pPr>
              <w:autoSpaceDE w:val="0"/>
              <w:autoSpaceDN w:val="0"/>
              <w:adjustRightInd w:val="0"/>
              <w:rPr>
                <w:rFonts w:ascii="Calibri" w:hAnsi="Calibri" w:cs="Calibri"/>
                <w:sz w:val="20"/>
                <w:lang w:val="en-GB" w:eastAsia="en-GB"/>
              </w:rPr>
            </w:pPr>
            <w:r w:rsidRPr="009C601D">
              <w:rPr>
                <w:rFonts w:ascii="Calibri" w:hAnsi="Calibri" w:cs="Calibri"/>
                <w:sz w:val="20"/>
                <w:highlight w:val="yellow"/>
                <w:lang w:val="en-GB" w:eastAsia="en-GB"/>
              </w:rPr>
              <w:t>Similarities and differences throughout reign</w:t>
            </w:r>
          </w:p>
        </w:tc>
        <w:tc>
          <w:tcPr>
            <w:tcW w:w="828" w:type="pct"/>
            <w:gridSpan w:val="2"/>
            <w:tcBorders>
              <w:left w:val="single" w:sz="8" w:space="0" w:color="auto"/>
              <w:right w:val="single" w:sz="8" w:space="0" w:color="auto"/>
            </w:tcBorders>
            <w:shd w:val="clear" w:color="auto" w:fill="D9D9D9" w:themeFill="background1" w:themeFillShade="D9"/>
            <w:tcMar>
              <w:left w:w="6" w:type="dxa"/>
              <w:right w:w="6" w:type="dxa"/>
            </w:tcMar>
          </w:tcPr>
          <w:p w14:paraId="12CDD679" w14:textId="77777777" w:rsidR="00FA0420" w:rsidRPr="00A12F02" w:rsidRDefault="00FA0420" w:rsidP="0071464A">
            <w:pPr>
              <w:autoSpaceDE w:val="0"/>
              <w:autoSpaceDN w:val="0"/>
              <w:adjustRightInd w:val="0"/>
              <w:rPr>
                <w:rFonts w:ascii="Calibri" w:hAnsi="Calibri" w:cs="Calibri"/>
                <w:sz w:val="20"/>
                <w:lang w:val="en-GB" w:eastAsia="en-GB"/>
              </w:rPr>
            </w:pPr>
          </w:p>
        </w:tc>
        <w:tc>
          <w:tcPr>
            <w:tcW w:w="366" w:type="pct"/>
            <w:tcBorders>
              <w:left w:val="single" w:sz="8" w:space="0" w:color="auto"/>
              <w:right w:val="single" w:sz="8" w:space="0" w:color="auto"/>
            </w:tcBorders>
            <w:shd w:val="clear" w:color="auto" w:fill="D9D9D9" w:themeFill="background1" w:themeFillShade="D9"/>
          </w:tcPr>
          <w:p w14:paraId="554EC5BF" w14:textId="62A5EEFA" w:rsidR="00FA0420" w:rsidRPr="00A12F02" w:rsidRDefault="00FA0420" w:rsidP="0071464A">
            <w:pPr>
              <w:autoSpaceDE w:val="0"/>
              <w:autoSpaceDN w:val="0"/>
              <w:adjustRightInd w:val="0"/>
              <w:rPr>
                <w:rFonts w:ascii="Calibri" w:hAnsi="Calibri" w:cs="Calibri"/>
                <w:sz w:val="20"/>
                <w:lang w:val="en-GB" w:eastAsia="en-GB"/>
              </w:rPr>
            </w:pPr>
          </w:p>
        </w:tc>
        <w:tc>
          <w:tcPr>
            <w:tcW w:w="597" w:type="pct"/>
            <w:tcBorders>
              <w:left w:val="single" w:sz="8" w:space="0" w:color="auto"/>
            </w:tcBorders>
            <w:shd w:val="clear" w:color="auto" w:fill="D9D9D9" w:themeFill="background1" w:themeFillShade="D9"/>
            <w:tcMar>
              <w:left w:w="6" w:type="dxa"/>
              <w:right w:w="6" w:type="dxa"/>
            </w:tcMar>
          </w:tcPr>
          <w:p w14:paraId="425293BA" w14:textId="77777777" w:rsidR="00FA0420" w:rsidRPr="00A12F02" w:rsidRDefault="00FA0420" w:rsidP="0071464A">
            <w:pPr>
              <w:autoSpaceDE w:val="0"/>
              <w:autoSpaceDN w:val="0"/>
              <w:adjustRightInd w:val="0"/>
              <w:rPr>
                <w:rFonts w:ascii="Calibri" w:hAnsi="Calibri" w:cs="Calibri"/>
                <w:sz w:val="20"/>
                <w:lang w:val="en-GB" w:eastAsia="en-GB"/>
              </w:rPr>
            </w:pPr>
          </w:p>
        </w:tc>
        <w:tc>
          <w:tcPr>
            <w:tcW w:w="551" w:type="pct"/>
            <w:tcBorders>
              <w:left w:val="single" w:sz="8" w:space="0" w:color="auto"/>
            </w:tcBorders>
          </w:tcPr>
          <w:p w14:paraId="3E5D8521" w14:textId="340C69E1" w:rsidR="00FA0420" w:rsidRPr="00A12F02" w:rsidRDefault="00FA0420" w:rsidP="0071464A">
            <w:pPr>
              <w:autoSpaceDE w:val="0"/>
              <w:autoSpaceDN w:val="0"/>
              <w:adjustRightInd w:val="0"/>
              <w:rPr>
                <w:rFonts w:ascii="Calibri" w:hAnsi="Calibri" w:cs="Calibri"/>
                <w:sz w:val="20"/>
                <w:lang w:val="en-GB" w:eastAsia="en-GB"/>
              </w:rPr>
            </w:pPr>
            <w:r w:rsidRPr="009C601D">
              <w:rPr>
                <w:rFonts w:ascii="Calibri" w:hAnsi="Calibri" w:cs="Calibri"/>
                <w:sz w:val="20"/>
                <w:highlight w:val="yellow"/>
                <w:lang w:val="en-GB" w:eastAsia="en-GB"/>
              </w:rPr>
              <w:t>How did life change during WW2 and as a result afterwards?</w:t>
            </w:r>
          </w:p>
        </w:tc>
      </w:tr>
      <w:tr w:rsidR="0085484C" w:rsidRPr="00BE5D07" w14:paraId="333206B8" w14:textId="77777777" w:rsidTr="00195C89">
        <w:trPr>
          <w:trHeight w:val="262"/>
        </w:trPr>
        <w:tc>
          <w:tcPr>
            <w:tcW w:w="824" w:type="pct"/>
            <w:vMerge/>
            <w:tcBorders>
              <w:right w:val="single" w:sz="8" w:space="0" w:color="auto"/>
            </w:tcBorders>
            <w:shd w:val="clear" w:color="auto" w:fill="B4C6E7" w:themeFill="accent1" w:themeFillTint="66"/>
            <w:tcMar>
              <w:left w:w="6" w:type="dxa"/>
              <w:right w:w="6" w:type="dxa"/>
            </w:tcMar>
            <w:vAlign w:val="center"/>
          </w:tcPr>
          <w:p w14:paraId="3B5CF713" w14:textId="77777777" w:rsidR="00EA6AD6" w:rsidRPr="009760B2" w:rsidRDefault="00EA6AD6" w:rsidP="00C45183">
            <w:pPr>
              <w:rPr>
                <w:rFonts w:ascii="Arial Narrow" w:hAnsi="Arial Narrow"/>
                <w:b/>
                <w:sz w:val="22"/>
                <w:szCs w:val="22"/>
              </w:rPr>
            </w:pPr>
          </w:p>
        </w:tc>
        <w:tc>
          <w:tcPr>
            <w:tcW w:w="410" w:type="pct"/>
            <w:gridSpan w:val="2"/>
            <w:tcBorders>
              <w:left w:val="single" w:sz="8" w:space="0" w:color="auto"/>
              <w:right w:val="single" w:sz="8" w:space="0" w:color="auto"/>
            </w:tcBorders>
            <w:tcMar>
              <w:left w:w="6" w:type="dxa"/>
              <w:right w:w="6" w:type="dxa"/>
            </w:tcMar>
            <w:vAlign w:val="center"/>
          </w:tcPr>
          <w:p w14:paraId="61709312" w14:textId="2CEF4E37" w:rsidR="00EA6AD6" w:rsidRDefault="00EA6AD6" w:rsidP="00A12F02">
            <w:pPr>
              <w:autoSpaceDE w:val="0"/>
              <w:autoSpaceDN w:val="0"/>
              <w:adjustRightInd w:val="0"/>
              <w:rPr>
                <w:rFonts w:ascii="Calibri" w:hAnsi="Calibri" w:cs="Calibri"/>
                <w:sz w:val="20"/>
                <w:lang w:val="en-GB" w:eastAsia="en-GB"/>
              </w:rPr>
            </w:pPr>
            <w:r>
              <w:rPr>
                <w:rFonts w:ascii="Calibri" w:hAnsi="Calibri" w:cs="Calibri"/>
                <w:sz w:val="20"/>
                <w:lang w:val="en-GB" w:eastAsia="en-GB"/>
              </w:rPr>
              <w:sym w:font="Wingdings" w:char="F0FC"/>
            </w:r>
            <w:r>
              <w:rPr>
                <w:rFonts w:ascii="Calibri" w:hAnsi="Calibri" w:cs="Calibri"/>
                <w:sz w:val="20"/>
                <w:lang w:val="en-GB" w:eastAsia="en-GB"/>
              </w:rPr>
              <w:sym w:font="Wingdings" w:char="F0FC"/>
            </w:r>
            <w:r>
              <w:rPr>
                <w:rFonts w:ascii="Calibri" w:hAnsi="Calibri" w:cs="Calibri"/>
                <w:sz w:val="20"/>
                <w:lang w:val="en-GB" w:eastAsia="en-GB"/>
              </w:rPr>
              <w:sym w:font="Wingdings" w:char="F0FC"/>
            </w:r>
          </w:p>
        </w:tc>
        <w:tc>
          <w:tcPr>
            <w:tcW w:w="462" w:type="pct"/>
            <w:tcBorders>
              <w:left w:val="single" w:sz="8" w:space="0" w:color="auto"/>
              <w:right w:val="single" w:sz="8" w:space="0" w:color="auto"/>
            </w:tcBorders>
            <w:vAlign w:val="center"/>
          </w:tcPr>
          <w:p w14:paraId="787F5B02" w14:textId="57EBB2F6" w:rsidR="00EA6AD6" w:rsidRDefault="0048183C" w:rsidP="00A12F02">
            <w:pPr>
              <w:autoSpaceDE w:val="0"/>
              <w:autoSpaceDN w:val="0"/>
              <w:adjustRightInd w:val="0"/>
              <w:rPr>
                <w:rFonts w:ascii="Calibri" w:hAnsi="Calibri" w:cs="Calibri"/>
                <w:sz w:val="20"/>
                <w:lang w:val="en-GB" w:eastAsia="en-GB"/>
              </w:rPr>
            </w:pPr>
            <w:r>
              <w:rPr>
                <w:rFonts w:ascii="Calibri" w:hAnsi="Calibri" w:cs="Calibri"/>
                <w:sz w:val="20"/>
                <w:lang w:val="en-GB" w:eastAsia="en-GB"/>
              </w:rPr>
              <w:sym w:font="Wingdings" w:char="F0FC"/>
            </w:r>
            <w:r>
              <w:rPr>
                <w:rFonts w:ascii="Calibri" w:hAnsi="Calibri" w:cs="Calibri"/>
                <w:sz w:val="20"/>
                <w:lang w:val="en-GB" w:eastAsia="en-GB"/>
              </w:rPr>
              <w:sym w:font="Wingdings" w:char="F0FC"/>
            </w:r>
            <w:r>
              <w:rPr>
                <w:rFonts w:ascii="Calibri" w:hAnsi="Calibri" w:cs="Calibri"/>
                <w:sz w:val="20"/>
                <w:lang w:val="en-GB" w:eastAsia="en-GB"/>
              </w:rPr>
              <w:sym w:font="Wingdings" w:char="F0FC"/>
            </w:r>
          </w:p>
        </w:tc>
        <w:tc>
          <w:tcPr>
            <w:tcW w:w="456" w:type="pct"/>
            <w:tcBorders>
              <w:left w:val="single" w:sz="8" w:space="0" w:color="auto"/>
              <w:right w:val="single" w:sz="4" w:space="0" w:color="auto"/>
            </w:tcBorders>
            <w:tcMar>
              <w:left w:w="6" w:type="dxa"/>
              <w:right w:w="6" w:type="dxa"/>
            </w:tcMar>
            <w:vAlign w:val="center"/>
          </w:tcPr>
          <w:p w14:paraId="0D1ADB80" w14:textId="083D7ECE" w:rsidR="00EA6AD6" w:rsidRDefault="0048183C" w:rsidP="00A12F02">
            <w:pPr>
              <w:autoSpaceDE w:val="0"/>
              <w:autoSpaceDN w:val="0"/>
              <w:adjustRightInd w:val="0"/>
              <w:rPr>
                <w:rFonts w:ascii="Calibri" w:hAnsi="Calibri" w:cs="Calibri"/>
                <w:sz w:val="20"/>
                <w:lang w:val="en-GB" w:eastAsia="en-GB"/>
              </w:rPr>
            </w:pPr>
            <w:r>
              <w:rPr>
                <w:rFonts w:ascii="Calibri" w:hAnsi="Calibri" w:cs="Calibri"/>
                <w:sz w:val="20"/>
                <w:lang w:val="en-GB" w:eastAsia="en-GB"/>
              </w:rPr>
              <w:sym w:font="Wingdings" w:char="F0FC"/>
            </w:r>
            <w:r>
              <w:rPr>
                <w:rFonts w:ascii="Calibri" w:hAnsi="Calibri" w:cs="Calibri"/>
                <w:sz w:val="20"/>
                <w:lang w:val="en-GB" w:eastAsia="en-GB"/>
              </w:rPr>
              <w:sym w:font="Wingdings" w:char="F0FC"/>
            </w:r>
            <w:r>
              <w:rPr>
                <w:rFonts w:ascii="Calibri" w:hAnsi="Calibri" w:cs="Calibri"/>
                <w:sz w:val="20"/>
                <w:lang w:val="en-GB" w:eastAsia="en-GB"/>
              </w:rPr>
              <w:sym w:font="Wingdings" w:char="F0FC"/>
            </w:r>
          </w:p>
        </w:tc>
        <w:tc>
          <w:tcPr>
            <w:tcW w:w="506" w:type="pct"/>
            <w:tcBorders>
              <w:left w:val="single" w:sz="8" w:space="0" w:color="auto"/>
              <w:right w:val="single" w:sz="4" w:space="0" w:color="auto"/>
            </w:tcBorders>
            <w:vAlign w:val="center"/>
          </w:tcPr>
          <w:p w14:paraId="48D34407" w14:textId="07906247" w:rsidR="00EA6AD6" w:rsidRDefault="00EA6AD6" w:rsidP="00A12F02">
            <w:pPr>
              <w:autoSpaceDE w:val="0"/>
              <w:autoSpaceDN w:val="0"/>
              <w:adjustRightInd w:val="0"/>
              <w:rPr>
                <w:rFonts w:ascii="Calibri" w:hAnsi="Calibri" w:cs="Calibri"/>
                <w:sz w:val="20"/>
                <w:lang w:val="en-GB" w:eastAsia="en-GB"/>
              </w:rPr>
            </w:pPr>
            <w:r>
              <w:rPr>
                <w:rFonts w:ascii="Calibri" w:hAnsi="Calibri" w:cs="Calibri"/>
                <w:sz w:val="20"/>
                <w:lang w:val="en-GB" w:eastAsia="en-GB"/>
              </w:rPr>
              <w:sym w:font="Wingdings" w:char="F0FC"/>
            </w:r>
            <w:r>
              <w:rPr>
                <w:rFonts w:ascii="Calibri" w:hAnsi="Calibri" w:cs="Calibri"/>
                <w:sz w:val="20"/>
                <w:lang w:val="en-GB" w:eastAsia="en-GB"/>
              </w:rPr>
              <w:sym w:font="Wingdings" w:char="F0FC"/>
            </w:r>
            <w:r>
              <w:rPr>
                <w:rFonts w:ascii="Calibri" w:hAnsi="Calibri" w:cs="Calibri"/>
                <w:sz w:val="20"/>
                <w:lang w:val="en-GB" w:eastAsia="en-GB"/>
              </w:rPr>
              <w:sym w:font="Wingdings" w:char="F0FC"/>
            </w:r>
          </w:p>
        </w:tc>
        <w:tc>
          <w:tcPr>
            <w:tcW w:w="828" w:type="pct"/>
            <w:gridSpan w:val="2"/>
            <w:tcBorders>
              <w:left w:val="single" w:sz="8" w:space="0" w:color="auto"/>
              <w:right w:val="single" w:sz="8" w:space="0" w:color="auto"/>
            </w:tcBorders>
            <w:tcMar>
              <w:left w:w="6" w:type="dxa"/>
              <w:right w:w="6" w:type="dxa"/>
            </w:tcMar>
            <w:vAlign w:val="center"/>
          </w:tcPr>
          <w:p w14:paraId="3AA62711" w14:textId="3A366CD8" w:rsidR="00EA6AD6" w:rsidRDefault="00EA6AD6" w:rsidP="00A12F02">
            <w:pPr>
              <w:autoSpaceDE w:val="0"/>
              <w:autoSpaceDN w:val="0"/>
              <w:adjustRightInd w:val="0"/>
              <w:rPr>
                <w:rFonts w:ascii="Calibri" w:hAnsi="Calibri" w:cs="Calibri"/>
                <w:sz w:val="20"/>
                <w:lang w:val="en-GB" w:eastAsia="en-GB"/>
              </w:rPr>
            </w:pPr>
          </w:p>
        </w:tc>
        <w:tc>
          <w:tcPr>
            <w:tcW w:w="366" w:type="pct"/>
            <w:tcBorders>
              <w:left w:val="single" w:sz="8" w:space="0" w:color="auto"/>
              <w:right w:val="single" w:sz="8" w:space="0" w:color="auto"/>
            </w:tcBorders>
            <w:vAlign w:val="center"/>
          </w:tcPr>
          <w:p w14:paraId="6BE59463" w14:textId="59F582C2" w:rsidR="00EA6AD6" w:rsidRDefault="00EA6AD6" w:rsidP="00A12F02">
            <w:pPr>
              <w:autoSpaceDE w:val="0"/>
              <w:autoSpaceDN w:val="0"/>
              <w:adjustRightInd w:val="0"/>
              <w:rPr>
                <w:rFonts w:ascii="Calibri" w:hAnsi="Calibri" w:cs="Calibri"/>
                <w:sz w:val="20"/>
                <w:lang w:val="en-GB" w:eastAsia="en-GB"/>
              </w:rPr>
            </w:pPr>
          </w:p>
        </w:tc>
        <w:tc>
          <w:tcPr>
            <w:tcW w:w="597" w:type="pct"/>
            <w:tcBorders>
              <w:left w:val="single" w:sz="8" w:space="0" w:color="auto"/>
            </w:tcBorders>
            <w:tcMar>
              <w:left w:w="6" w:type="dxa"/>
              <w:right w:w="6" w:type="dxa"/>
            </w:tcMar>
            <w:vAlign w:val="center"/>
          </w:tcPr>
          <w:p w14:paraId="281317B4" w14:textId="54FA634C" w:rsidR="00EA6AD6" w:rsidRDefault="00EA6AD6" w:rsidP="00A12F02">
            <w:pPr>
              <w:autoSpaceDE w:val="0"/>
              <w:autoSpaceDN w:val="0"/>
              <w:adjustRightInd w:val="0"/>
              <w:rPr>
                <w:rFonts w:ascii="Calibri" w:hAnsi="Calibri" w:cs="Calibri"/>
                <w:sz w:val="20"/>
                <w:lang w:val="en-GB" w:eastAsia="en-GB"/>
              </w:rPr>
            </w:pPr>
          </w:p>
        </w:tc>
        <w:tc>
          <w:tcPr>
            <w:tcW w:w="551" w:type="pct"/>
            <w:tcBorders>
              <w:left w:val="single" w:sz="8" w:space="0" w:color="auto"/>
            </w:tcBorders>
            <w:vAlign w:val="center"/>
          </w:tcPr>
          <w:p w14:paraId="617A7D9E" w14:textId="1ABCE7BA" w:rsidR="00EA6AD6" w:rsidRDefault="00EA6AD6" w:rsidP="00A12F02">
            <w:pPr>
              <w:autoSpaceDE w:val="0"/>
              <w:autoSpaceDN w:val="0"/>
              <w:adjustRightInd w:val="0"/>
              <w:rPr>
                <w:rFonts w:ascii="Calibri" w:hAnsi="Calibri" w:cs="Calibri"/>
                <w:sz w:val="20"/>
                <w:lang w:val="en-GB" w:eastAsia="en-GB"/>
              </w:rPr>
            </w:pPr>
            <w:r>
              <w:rPr>
                <w:rFonts w:ascii="Calibri" w:hAnsi="Calibri" w:cs="Calibri"/>
                <w:sz w:val="20"/>
                <w:lang w:val="en-GB" w:eastAsia="en-GB"/>
              </w:rPr>
              <w:sym w:font="Wingdings" w:char="F0FC"/>
            </w:r>
            <w:r>
              <w:rPr>
                <w:rFonts w:ascii="Calibri" w:hAnsi="Calibri" w:cs="Calibri"/>
                <w:sz w:val="20"/>
                <w:lang w:val="en-GB" w:eastAsia="en-GB"/>
              </w:rPr>
              <w:sym w:font="Wingdings" w:char="F0FC"/>
            </w:r>
            <w:r>
              <w:rPr>
                <w:rFonts w:ascii="Calibri" w:hAnsi="Calibri" w:cs="Calibri"/>
                <w:sz w:val="20"/>
                <w:lang w:val="en-GB" w:eastAsia="en-GB"/>
              </w:rPr>
              <w:sym w:font="Wingdings" w:char="F0FC"/>
            </w:r>
          </w:p>
        </w:tc>
      </w:tr>
      <w:tr w:rsidR="0085484C" w:rsidRPr="00BE5D07" w14:paraId="5C183059" w14:textId="77777777" w:rsidTr="00195C89">
        <w:trPr>
          <w:trHeight w:val="971"/>
        </w:trPr>
        <w:tc>
          <w:tcPr>
            <w:tcW w:w="824" w:type="pct"/>
            <w:vMerge w:val="restart"/>
            <w:tcBorders>
              <w:right w:val="single" w:sz="8" w:space="0" w:color="auto"/>
            </w:tcBorders>
            <w:shd w:val="clear" w:color="auto" w:fill="B4C6E7" w:themeFill="accent1" w:themeFillTint="66"/>
            <w:tcMar>
              <w:left w:w="6" w:type="dxa"/>
              <w:right w:w="6" w:type="dxa"/>
            </w:tcMar>
            <w:vAlign w:val="center"/>
          </w:tcPr>
          <w:p w14:paraId="65EE07B2" w14:textId="77777777" w:rsidR="00FA0420" w:rsidRDefault="00FA0420" w:rsidP="00C45183">
            <w:pPr>
              <w:rPr>
                <w:rFonts w:ascii="Arial Narrow" w:hAnsi="Arial Narrow"/>
                <w:sz w:val="18"/>
                <w:szCs w:val="18"/>
              </w:rPr>
            </w:pPr>
            <w:r w:rsidRPr="009760B2">
              <w:rPr>
                <w:rFonts w:ascii="Arial Narrow" w:hAnsi="Arial Narrow"/>
                <w:b/>
                <w:sz w:val="22"/>
                <w:szCs w:val="22"/>
              </w:rPr>
              <w:t>Cause &amp; Consequence</w:t>
            </w:r>
            <w:r>
              <w:rPr>
                <w:rFonts w:ascii="Arial Narrow" w:hAnsi="Arial Narrow"/>
                <w:sz w:val="22"/>
                <w:szCs w:val="22"/>
              </w:rPr>
              <w:t xml:space="preserve"> </w:t>
            </w:r>
            <w:proofErr w:type="spellStart"/>
            <w:r w:rsidRPr="00041FB1">
              <w:rPr>
                <w:rFonts w:ascii="Arial Narrow" w:hAnsi="Arial Narrow"/>
                <w:sz w:val="20"/>
              </w:rPr>
              <w:t>inc</w:t>
            </w:r>
            <w:proofErr w:type="spellEnd"/>
            <w:r w:rsidRPr="00B37F3B">
              <w:rPr>
                <w:rFonts w:ascii="Arial Narrow" w:hAnsi="Arial Narrow"/>
                <w:sz w:val="18"/>
                <w:szCs w:val="18"/>
              </w:rPr>
              <w:t xml:space="preserve"> short term/ long term</w:t>
            </w:r>
          </w:p>
          <w:p w14:paraId="542CCE20" w14:textId="074DB308" w:rsidR="00FA0420" w:rsidRPr="002E3568" w:rsidRDefault="00FA0420" w:rsidP="002E3568">
            <w:pPr>
              <w:autoSpaceDE w:val="0"/>
              <w:autoSpaceDN w:val="0"/>
              <w:adjustRightInd w:val="0"/>
              <w:rPr>
                <w:rFonts w:ascii="Calibri" w:hAnsi="Calibri" w:cs="Calibri"/>
                <w:sz w:val="20"/>
                <w:lang w:val="en-GB" w:eastAsia="en-GB"/>
              </w:rPr>
            </w:pPr>
            <w:r>
              <w:rPr>
                <w:rFonts w:ascii="Calibri" w:hAnsi="Calibri" w:cs="Calibri"/>
                <w:sz w:val="20"/>
                <w:lang w:val="en-GB" w:eastAsia="en-GB"/>
              </w:rPr>
              <w:t>Explain consequences in terms of immediate and longer-term effects and/or that people were affected differently. Link causes or explain that one cause might be linked to another making an event much more likely to happen.</w:t>
            </w:r>
          </w:p>
        </w:tc>
        <w:tc>
          <w:tcPr>
            <w:tcW w:w="410" w:type="pct"/>
            <w:gridSpan w:val="2"/>
            <w:tcBorders>
              <w:left w:val="single" w:sz="8" w:space="0" w:color="auto"/>
              <w:right w:val="single" w:sz="8" w:space="0" w:color="auto"/>
            </w:tcBorders>
            <w:shd w:val="clear" w:color="auto" w:fill="D9D9D9" w:themeFill="background1" w:themeFillShade="D9"/>
            <w:tcMar>
              <w:left w:w="6" w:type="dxa"/>
              <w:right w:w="6" w:type="dxa"/>
            </w:tcMar>
          </w:tcPr>
          <w:p w14:paraId="24136C6F" w14:textId="77777777" w:rsidR="00FA0420" w:rsidRPr="001351C8" w:rsidRDefault="00FA0420" w:rsidP="00A12F02">
            <w:pPr>
              <w:rPr>
                <w:rFonts w:ascii="Arial Narrow" w:hAnsi="Arial Narrow"/>
                <w:color w:val="365F91"/>
                <w:sz w:val="18"/>
                <w:szCs w:val="18"/>
              </w:rPr>
            </w:pPr>
          </w:p>
        </w:tc>
        <w:tc>
          <w:tcPr>
            <w:tcW w:w="462" w:type="pct"/>
            <w:tcBorders>
              <w:left w:val="single" w:sz="8" w:space="0" w:color="auto"/>
              <w:right w:val="single" w:sz="8" w:space="0" w:color="auto"/>
            </w:tcBorders>
          </w:tcPr>
          <w:p w14:paraId="669FCA3A" w14:textId="77777777" w:rsidR="00FA0420" w:rsidRPr="00D95CDA" w:rsidRDefault="00FA0420" w:rsidP="00D95CDA">
            <w:pPr>
              <w:rPr>
                <w:rFonts w:ascii="Calibri" w:hAnsi="Calibri" w:cs="Calibri"/>
                <w:sz w:val="20"/>
                <w:lang w:val="en-GB" w:eastAsia="en-GB"/>
              </w:rPr>
            </w:pPr>
            <w:r w:rsidRPr="00D95CDA">
              <w:rPr>
                <w:rFonts w:ascii="Calibri" w:hAnsi="Calibri" w:cs="Calibri"/>
                <w:sz w:val="20"/>
                <w:lang w:val="en-GB" w:eastAsia="en-GB"/>
              </w:rPr>
              <w:t>Why did the Romans come to Britain? What was the main impact?</w:t>
            </w:r>
          </w:p>
          <w:p w14:paraId="1583E773" w14:textId="1B1DFBD3" w:rsidR="00FA0420" w:rsidRPr="001351C8" w:rsidRDefault="00FA0420" w:rsidP="00D95CDA">
            <w:pPr>
              <w:rPr>
                <w:rFonts w:ascii="Arial Narrow" w:hAnsi="Arial Narrow"/>
                <w:color w:val="365F91"/>
                <w:sz w:val="18"/>
                <w:szCs w:val="18"/>
              </w:rPr>
            </w:pPr>
            <w:r w:rsidRPr="00D95CDA">
              <w:rPr>
                <w:rFonts w:ascii="Calibri" w:hAnsi="Calibri" w:cs="Calibri"/>
                <w:sz w:val="20"/>
                <w:lang w:val="en-GB" w:eastAsia="en-GB"/>
              </w:rPr>
              <w:t>Short term impacts?</w:t>
            </w:r>
          </w:p>
        </w:tc>
        <w:tc>
          <w:tcPr>
            <w:tcW w:w="456" w:type="pct"/>
            <w:tcBorders>
              <w:left w:val="single" w:sz="8" w:space="0" w:color="auto"/>
              <w:right w:val="single" w:sz="4" w:space="0" w:color="auto"/>
            </w:tcBorders>
            <w:tcMar>
              <w:left w:w="6" w:type="dxa"/>
              <w:right w:w="6" w:type="dxa"/>
            </w:tcMar>
          </w:tcPr>
          <w:p w14:paraId="17DC6EA8" w14:textId="51C7FD05" w:rsidR="00FA0420" w:rsidRDefault="00FA0420" w:rsidP="00A12F02">
            <w:pPr>
              <w:autoSpaceDE w:val="0"/>
              <w:autoSpaceDN w:val="0"/>
              <w:adjustRightInd w:val="0"/>
              <w:rPr>
                <w:rFonts w:ascii="Calibri" w:hAnsi="Calibri" w:cs="Calibri"/>
                <w:sz w:val="20"/>
                <w:lang w:val="en-GB" w:eastAsia="en-GB"/>
              </w:rPr>
            </w:pPr>
            <w:r w:rsidRPr="009C601D">
              <w:rPr>
                <w:rFonts w:ascii="Calibri" w:hAnsi="Calibri" w:cs="Calibri"/>
                <w:sz w:val="20"/>
                <w:highlight w:val="yellow"/>
                <w:lang w:val="en-GB" w:eastAsia="en-GB"/>
              </w:rPr>
              <w:t>Why they came to Britain. Why/How they converted to Christianity?</w:t>
            </w:r>
          </w:p>
          <w:p w14:paraId="14C8C33C" w14:textId="42159A29" w:rsidR="00FA0420" w:rsidRDefault="00FA0420" w:rsidP="00A12F02">
            <w:pPr>
              <w:autoSpaceDE w:val="0"/>
              <w:autoSpaceDN w:val="0"/>
              <w:adjustRightInd w:val="0"/>
              <w:rPr>
                <w:rFonts w:ascii="Calibri" w:hAnsi="Calibri" w:cs="Calibri"/>
                <w:sz w:val="20"/>
                <w:lang w:val="en-GB" w:eastAsia="en-GB"/>
              </w:rPr>
            </w:pPr>
            <w:r>
              <w:rPr>
                <w:rFonts w:ascii="Calibri" w:hAnsi="Calibri" w:cs="Calibri"/>
                <w:sz w:val="20"/>
                <w:lang w:val="en-GB" w:eastAsia="en-GB"/>
              </w:rPr>
              <w:t>Why did Vikings come to Britain? Consider conflict with Anglo Saxons</w:t>
            </w:r>
          </w:p>
        </w:tc>
        <w:tc>
          <w:tcPr>
            <w:tcW w:w="506" w:type="pct"/>
            <w:tcBorders>
              <w:left w:val="single" w:sz="8" w:space="0" w:color="auto"/>
              <w:right w:val="single" w:sz="4" w:space="0" w:color="auto"/>
            </w:tcBorders>
          </w:tcPr>
          <w:p w14:paraId="479E315A" w14:textId="78010928" w:rsidR="00FA0420" w:rsidRPr="00957254" w:rsidRDefault="00FA0420" w:rsidP="00A12F02">
            <w:pPr>
              <w:rPr>
                <w:rFonts w:ascii="Calibri" w:hAnsi="Calibri" w:cs="Calibri"/>
                <w:sz w:val="20"/>
                <w:lang w:val="en-GB" w:eastAsia="en-GB"/>
              </w:rPr>
            </w:pPr>
            <w:r w:rsidRPr="00957254">
              <w:rPr>
                <w:rFonts w:ascii="Calibri" w:hAnsi="Calibri" w:cs="Calibri"/>
                <w:sz w:val="20"/>
                <w:lang w:val="en-GB" w:eastAsia="en-GB"/>
              </w:rPr>
              <w:t>Decisions made by monarchs and how this impacted on people of the period</w:t>
            </w:r>
          </w:p>
        </w:tc>
        <w:tc>
          <w:tcPr>
            <w:tcW w:w="828" w:type="pct"/>
            <w:gridSpan w:val="2"/>
            <w:tcBorders>
              <w:left w:val="single" w:sz="8" w:space="0" w:color="auto"/>
              <w:right w:val="single" w:sz="8" w:space="0" w:color="auto"/>
            </w:tcBorders>
            <w:shd w:val="clear" w:color="auto" w:fill="D9D9D9" w:themeFill="background1" w:themeFillShade="D9"/>
            <w:tcMar>
              <w:left w:w="6" w:type="dxa"/>
              <w:right w:w="6" w:type="dxa"/>
            </w:tcMar>
          </w:tcPr>
          <w:p w14:paraId="046367D3" w14:textId="77777777" w:rsidR="00FA0420" w:rsidRPr="00957254" w:rsidRDefault="00FA0420" w:rsidP="00A12F02">
            <w:pPr>
              <w:rPr>
                <w:rFonts w:ascii="Calibri" w:hAnsi="Calibri" w:cs="Calibri"/>
                <w:sz w:val="20"/>
                <w:lang w:val="en-GB" w:eastAsia="en-GB"/>
              </w:rPr>
            </w:pPr>
          </w:p>
        </w:tc>
        <w:tc>
          <w:tcPr>
            <w:tcW w:w="366" w:type="pct"/>
            <w:tcBorders>
              <w:left w:val="single" w:sz="8" w:space="0" w:color="auto"/>
              <w:right w:val="single" w:sz="8" w:space="0" w:color="auto"/>
            </w:tcBorders>
            <w:shd w:val="clear" w:color="auto" w:fill="D9D9D9" w:themeFill="background1" w:themeFillShade="D9"/>
          </w:tcPr>
          <w:p w14:paraId="7CCB5663" w14:textId="2BF58105" w:rsidR="00FA0420" w:rsidRPr="001351C8" w:rsidRDefault="00FA0420" w:rsidP="00A12F02">
            <w:pPr>
              <w:rPr>
                <w:rFonts w:ascii="Arial Narrow" w:hAnsi="Arial Narrow"/>
                <w:color w:val="365F91"/>
                <w:sz w:val="18"/>
                <w:szCs w:val="18"/>
              </w:rPr>
            </w:pPr>
          </w:p>
        </w:tc>
        <w:tc>
          <w:tcPr>
            <w:tcW w:w="597" w:type="pct"/>
            <w:tcBorders>
              <w:left w:val="single" w:sz="8" w:space="0" w:color="auto"/>
            </w:tcBorders>
            <w:shd w:val="clear" w:color="auto" w:fill="D9D9D9" w:themeFill="background1" w:themeFillShade="D9"/>
            <w:tcMar>
              <w:left w:w="6" w:type="dxa"/>
              <w:right w:w="6" w:type="dxa"/>
            </w:tcMar>
          </w:tcPr>
          <w:p w14:paraId="5276F153" w14:textId="3814E9A6" w:rsidR="00FA0420" w:rsidRPr="00A12F02" w:rsidRDefault="00FA0420" w:rsidP="00A12F02">
            <w:pPr>
              <w:autoSpaceDE w:val="0"/>
              <w:autoSpaceDN w:val="0"/>
              <w:adjustRightInd w:val="0"/>
              <w:rPr>
                <w:rFonts w:ascii="Calibri" w:hAnsi="Calibri" w:cs="Calibri"/>
                <w:sz w:val="20"/>
                <w:lang w:val="en-GB" w:eastAsia="en-GB"/>
              </w:rPr>
            </w:pPr>
          </w:p>
        </w:tc>
        <w:tc>
          <w:tcPr>
            <w:tcW w:w="551" w:type="pct"/>
            <w:tcBorders>
              <w:left w:val="single" w:sz="8" w:space="0" w:color="auto"/>
            </w:tcBorders>
          </w:tcPr>
          <w:p w14:paraId="1FBE2182" w14:textId="67D76D87" w:rsidR="00FA0420" w:rsidRPr="00A12F02" w:rsidRDefault="00FC1288" w:rsidP="00A12F02">
            <w:pPr>
              <w:autoSpaceDE w:val="0"/>
              <w:autoSpaceDN w:val="0"/>
              <w:adjustRightInd w:val="0"/>
              <w:rPr>
                <w:rFonts w:ascii="Calibri" w:hAnsi="Calibri" w:cs="Calibri"/>
                <w:sz w:val="20"/>
                <w:lang w:val="en-GB" w:eastAsia="en-GB"/>
              </w:rPr>
            </w:pPr>
            <w:r w:rsidRPr="009C601D">
              <w:rPr>
                <w:rFonts w:ascii="Calibri" w:hAnsi="Calibri" w:cs="Calibri"/>
                <w:sz w:val="20"/>
                <w:highlight w:val="yellow"/>
                <w:lang w:val="en-GB" w:eastAsia="en-GB"/>
              </w:rPr>
              <w:t xml:space="preserve"> </w:t>
            </w:r>
            <w:r w:rsidR="007303C5">
              <w:rPr>
                <w:rFonts w:ascii="Calibri" w:hAnsi="Calibri" w:cs="Calibri"/>
                <w:sz w:val="20"/>
                <w:highlight w:val="yellow"/>
                <w:lang w:val="en-GB" w:eastAsia="en-GB"/>
              </w:rPr>
              <w:t>S</w:t>
            </w:r>
            <w:r w:rsidRPr="009C601D">
              <w:rPr>
                <w:rFonts w:ascii="Calibri" w:hAnsi="Calibri" w:cs="Calibri"/>
                <w:sz w:val="20"/>
                <w:highlight w:val="yellow"/>
                <w:lang w:val="en-GB" w:eastAsia="en-GB"/>
              </w:rPr>
              <w:t xml:space="preserve">hort term effects of the war – particular focus on the </w:t>
            </w:r>
            <w:r w:rsidR="007303C5">
              <w:rPr>
                <w:rFonts w:ascii="Calibri" w:hAnsi="Calibri" w:cs="Calibri"/>
                <w:sz w:val="20"/>
                <w:highlight w:val="yellow"/>
                <w:lang w:val="en-GB" w:eastAsia="en-GB"/>
              </w:rPr>
              <w:t>people</w:t>
            </w:r>
            <w:r w:rsidRPr="009C601D">
              <w:rPr>
                <w:rFonts w:ascii="Calibri" w:hAnsi="Calibri" w:cs="Calibri"/>
                <w:sz w:val="20"/>
                <w:highlight w:val="yellow"/>
                <w:lang w:val="en-GB" w:eastAsia="en-GB"/>
              </w:rPr>
              <w:t xml:space="preserve"> within the local area – army/navy</w:t>
            </w:r>
          </w:p>
        </w:tc>
      </w:tr>
      <w:tr w:rsidR="0085484C" w:rsidRPr="00BE5D07" w14:paraId="5BBB414D" w14:textId="77777777" w:rsidTr="00195C89">
        <w:trPr>
          <w:trHeight w:val="277"/>
        </w:trPr>
        <w:tc>
          <w:tcPr>
            <w:tcW w:w="824" w:type="pct"/>
            <w:vMerge/>
            <w:tcBorders>
              <w:right w:val="single" w:sz="8" w:space="0" w:color="auto"/>
            </w:tcBorders>
            <w:shd w:val="clear" w:color="auto" w:fill="B4C6E7" w:themeFill="accent1" w:themeFillTint="66"/>
            <w:tcMar>
              <w:left w:w="6" w:type="dxa"/>
              <w:right w:w="6" w:type="dxa"/>
            </w:tcMar>
            <w:vAlign w:val="center"/>
          </w:tcPr>
          <w:p w14:paraId="29B67833" w14:textId="77777777" w:rsidR="002E3568" w:rsidRPr="009760B2" w:rsidRDefault="002E3568" w:rsidP="00C45183">
            <w:pPr>
              <w:rPr>
                <w:rFonts w:ascii="Arial Narrow" w:hAnsi="Arial Narrow"/>
                <w:b/>
                <w:sz w:val="22"/>
                <w:szCs w:val="22"/>
              </w:rPr>
            </w:pPr>
          </w:p>
        </w:tc>
        <w:tc>
          <w:tcPr>
            <w:tcW w:w="410" w:type="pct"/>
            <w:gridSpan w:val="2"/>
            <w:tcBorders>
              <w:left w:val="single" w:sz="8" w:space="0" w:color="auto"/>
              <w:right w:val="single" w:sz="8" w:space="0" w:color="auto"/>
            </w:tcBorders>
            <w:tcMar>
              <w:left w:w="6" w:type="dxa"/>
              <w:right w:w="6" w:type="dxa"/>
            </w:tcMar>
          </w:tcPr>
          <w:p w14:paraId="582DFB77" w14:textId="77777777" w:rsidR="002E3568" w:rsidRDefault="002E3568" w:rsidP="00A12F02">
            <w:pPr>
              <w:autoSpaceDE w:val="0"/>
              <w:autoSpaceDN w:val="0"/>
              <w:adjustRightInd w:val="0"/>
              <w:rPr>
                <w:rFonts w:ascii="Calibri" w:hAnsi="Calibri" w:cs="Calibri"/>
                <w:sz w:val="20"/>
                <w:lang w:val="en-GB" w:eastAsia="en-GB"/>
              </w:rPr>
            </w:pPr>
          </w:p>
        </w:tc>
        <w:tc>
          <w:tcPr>
            <w:tcW w:w="462" w:type="pct"/>
            <w:tcBorders>
              <w:left w:val="single" w:sz="8" w:space="0" w:color="auto"/>
              <w:right w:val="single" w:sz="8" w:space="0" w:color="auto"/>
            </w:tcBorders>
          </w:tcPr>
          <w:p w14:paraId="7714F43F" w14:textId="2B16BE92" w:rsidR="002E3568" w:rsidRDefault="0048183C" w:rsidP="00A12F02">
            <w:pPr>
              <w:autoSpaceDE w:val="0"/>
              <w:autoSpaceDN w:val="0"/>
              <w:adjustRightInd w:val="0"/>
              <w:rPr>
                <w:rFonts w:ascii="Calibri" w:hAnsi="Calibri" w:cs="Calibri"/>
                <w:sz w:val="20"/>
                <w:lang w:val="en-GB" w:eastAsia="en-GB"/>
              </w:rPr>
            </w:pPr>
            <w:r>
              <w:rPr>
                <w:rFonts w:ascii="Calibri" w:hAnsi="Calibri" w:cs="Calibri"/>
                <w:sz w:val="20"/>
                <w:lang w:val="en-GB" w:eastAsia="en-GB"/>
              </w:rPr>
              <w:sym w:font="Wingdings" w:char="F0FC"/>
            </w:r>
            <w:r>
              <w:rPr>
                <w:rFonts w:ascii="Calibri" w:hAnsi="Calibri" w:cs="Calibri"/>
                <w:sz w:val="20"/>
                <w:lang w:val="en-GB" w:eastAsia="en-GB"/>
              </w:rPr>
              <w:sym w:font="Wingdings" w:char="F0FC"/>
            </w:r>
          </w:p>
        </w:tc>
        <w:tc>
          <w:tcPr>
            <w:tcW w:w="456" w:type="pct"/>
            <w:tcBorders>
              <w:left w:val="single" w:sz="8" w:space="0" w:color="auto"/>
              <w:right w:val="single" w:sz="4" w:space="0" w:color="auto"/>
            </w:tcBorders>
            <w:tcMar>
              <w:left w:w="6" w:type="dxa"/>
              <w:right w:w="6" w:type="dxa"/>
            </w:tcMar>
          </w:tcPr>
          <w:p w14:paraId="79EB03ED" w14:textId="368F25E6" w:rsidR="002E3568" w:rsidRDefault="002E3568" w:rsidP="00A12F02">
            <w:pPr>
              <w:autoSpaceDE w:val="0"/>
              <w:autoSpaceDN w:val="0"/>
              <w:adjustRightInd w:val="0"/>
              <w:rPr>
                <w:rFonts w:ascii="Calibri" w:hAnsi="Calibri" w:cs="Calibri"/>
                <w:sz w:val="20"/>
                <w:lang w:val="en-GB" w:eastAsia="en-GB"/>
              </w:rPr>
            </w:pPr>
            <w:r>
              <w:rPr>
                <w:rFonts w:ascii="Calibri" w:hAnsi="Calibri" w:cs="Calibri"/>
                <w:sz w:val="20"/>
                <w:lang w:val="en-GB" w:eastAsia="en-GB"/>
              </w:rPr>
              <w:sym w:font="Wingdings" w:char="F0FC"/>
            </w:r>
            <w:r>
              <w:rPr>
                <w:rFonts w:ascii="Calibri" w:hAnsi="Calibri" w:cs="Calibri"/>
                <w:sz w:val="20"/>
                <w:lang w:val="en-GB" w:eastAsia="en-GB"/>
              </w:rPr>
              <w:sym w:font="Wingdings" w:char="F0FC"/>
            </w:r>
          </w:p>
        </w:tc>
        <w:tc>
          <w:tcPr>
            <w:tcW w:w="506" w:type="pct"/>
            <w:tcBorders>
              <w:left w:val="single" w:sz="8" w:space="0" w:color="auto"/>
              <w:right w:val="single" w:sz="4" w:space="0" w:color="auto"/>
            </w:tcBorders>
          </w:tcPr>
          <w:p w14:paraId="4802A2CB" w14:textId="1E6635C7" w:rsidR="002E3568" w:rsidRDefault="0048183C" w:rsidP="00A12F02">
            <w:pPr>
              <w:autoSpaceDE w:val="0"/>
              <w:autoSpaceDN w:val="0"/>
              <w:adjustRightInd w:val="0"/>
              <w:rPr>
                <w:rFonts w:ascii="Calibri" w:hAnsi="Calibri" w:cs="Calibri"/>
                <w:sz w:val="20"/>
                <w:lang w:val="en-GB" w:eastAsia="en-GB"/>
              </w:rPr>
            </w:pPr>
            <w:r>
              <w:rPr>
                <w:rFonts w:ascii="Calibri" w:hAnsi="Calibri" w:cs="Calibri"/>
                <w:sz w:val="20"/>
                <w:lang w:val="en-GB" w:eastAsia="en-GB"/>
              </w:rPr>
              <w:sym w:font="Wingdings" w:char="F0FC"/>
            </w:r>
            <w:r>
              <w:rPr>
                <w:rFonts w:ascii="Calibri" w:hAnsi="Calibri" w:cs="Calibri"/>
                <w:sz w:val="20"/>
                <w:lang w:val="en-GB" w:eastAsia="en-GB"/>
              </w:rPr>
              <w:sym w:font="Wingdings" w:char="F0FC"/>
            </w:r>
          </w:p>
        </w:tc>
        <w:tc>
          <w:tcPr>
            <w:tcW w:w="828" w:type="pct"/>
            <w:gridSpan w:val="2"/>
            <w:tcBorders>
              <w:left w:val="single" w:sz="8" w:space="0" w:color="auto"/>
              <w:right w:val="single" w:sz="8" w:space="0" w:color="auto"/>
            </w:tcBorders>
            <w:tcMar>
              <w:left w:w="6" w:type="dxa"/>
              <w:right w:w="6" w:type="dxa"/>
            </w:tcMar>
          </w:tcPr>
          <w:p w14:paraId="282C1DCA" w14:textId="0FF17CA2" w:rsidR="002E3568" w:rsidRDefault="002E3568" w:rsidP="00A12F02">
            <w:pPr>
              <w:autoSpaceDE w:val="0"/>
              <w:autoSpaceDN w:val="0"/>
              <w:adjustRightInd w:val="0"/>
              <w:rPr>
                <w:rFonts w:ascii="Calibri" w:hAnsi="Calibri" w:cs="Calibri"/>
                <w:sz w:val="20"/>
                <w:lang w:val="en-GB" w:eastAsia="en-GB"/>
              </w:rPr>
            </w:pPr>
            <w:r>
              <w:rPr>
                <w:rFonts w:ascii="Calibri" w:hAnsi="Calibri" w:cs="Calibri"/>
                <w:sz w:val="20"/>
                <w:lang w:val="en-GB" w:eastAsia="en-GB"/>
              </w:rPr>
              <w:sym w:font="Wingdings" w:char="F0FC"/>
            </w:r>
            <w:r>
              <w:rPr>
                <w:rFonts w:ascii="Calibri" w:hAnsi="Calibri" w:cs="Calibri"/>
                <w:sz w:val="20"/>
                <w:lang w:val="en-GB" w:eastAsia="en-GB"/>
              </w:rPr>
              <w:sym w:font="Wingdings" w:char="F0FC"/>
            </w:r>
            <w:r>
              <w:rPr>
                <w:rFonts w:ascii="Calibri" w:hAnsi="Calibri" w:cs="Calibri"/>
                <w:sz w:val="20"/>
                <w:lang w:val="en-GB" w:eastAsia="en-GB"/>
              </w:rPr>
              <w:sym w:font="Wingdings" w:char="F0FC"/>
            </w:r>
            <w:r>
              <w:rPr>
                <w:rFonts w:ascii="Calibri" w:hAnsi="Calibri" w:cs="Calibri"/>
                <w:sz w:val="20"/>
                <w:lang w:val="en-GB" w:eastAsia="en-GB"/>
              </w:rPr>
              <w:t xml:space="preserve"> - most significant legacy</w:t>
            </w:r>
          </w:p>
        </w:tc>
        <w:tc>
          <w:tcPr>
            <w:tcW w:w="366" w:type="pct"/>
            <w:tcBorders>
              <w:left w:val="single" w:sz="8" w:space="0" w:color="auto"/>
              <w:right w:val="single" w:sz="8" w:space="0" w:color="auto"/>
            </w:tcBorders>
          </w:tcPr>
          <w:p w14:paraId="3F7F9245" w14:textId="77777777" w:rsidR="002E3568" w:rsidRDefault="002E3568" w:rsidP="00A12F02">
            <w:pPr>
              <w:autoSpaceDE w:val="0"/>
              <w:autoSpaceDN w:val="0"/>
              <w:adjustRightInd w:val="0"/>
              <w:rPr>
                <w:rFonts w:ascii="Calibri" w:hAnsi="Calibri" w:cs="Calibri"/>
                <w:sz w:val="20"/>
                <w:lang w:val="en-GB" w:eastAsia="en-GB"/>
              </w:rPr>
            </w:pPr>
          </w:p>
        </w:tc>
        <w:tc>
          <w:tcPr>
            <w:tcW w:w="597" w:type="pct"/>
            <w:tcBorders>
              <w:left w:val="single" w:sz="8" w:space="0" w:color="auto"/>
            </w:tcBorders>
            <w:tcMar>
              <w:left w:w="6" w:type="dxa"/>
              <w:right w:w="6" w:type="dxa"/>
            </w:tcMar>
          </w:tcPr>
          <w:p w14:paraId="1C1B2A46" w14:textId="77777777" w:rsidR="002E3568" w:rsidRDefault="002E3568" w:rsidP="00A12F02">
            <w:pPr>
              <w:autoSpaceDE w:val="0"/>
              <w:autoSpaceDN w:val="0"/>
              <w:adjustRightInd w:val="0"/>
              <w:rPr>
                <w:rFonts w:ascii="Calibri" w:hAnsi="Calibri" w:cs="Calibri"/>
                <w:sz w:val="20"/>
                <w:lang w:val="en-GB" w:eastAsia="en-GB"/>
              </w:rPr>
            </w:pPr>
          </w:p>
        </w:tc>
        <w:tc>
          <w:tcPr>
            <w:tcW w:w="551" w:type="pct"/>
            <w:tcBorders>
              <w:left w:val="single" w:sz="8" w:space="0" w:color="auto"/>
            </w:tcBorders>
          </w:tcPr>
          <w:p w14:paraId="593184AA" w14:textId="67233664" w:rsidR="002E3568" w:rsidRDefault="002E3568" w:rsidP="00A12F02">
            <w:pPr>
              <w:autoSpaceDE w:val="0"/>
              <w:autoSpaceDN w:val="0"/>
              <w:adjustRightInd w:val="0"/>
              <w:rPr>
                <w:rFonts w:ascii="Calibri" w:hAnsi="Calibri" w:cs="Calibri"/>
                <w:sz w:val="20"/>
                <w:lang w:val="en-GB" w:eastAsia="en-GB"/>
              </w:rPr>
            </w:pPr>
            <w:r>
              <w:rPr>
                <w:rFonts w:ascii="Calibri" w:hAnsi="Calibri" w:cs="Calibri"/>
                <w:sz w:val="20"/>
                <w:lang w:val="en-GB" w:eastAsia="en-GB"/>
              </w:rPr>
              <w:sym w:font="Wingdings" w:char="F0FC"/>
            </w:r>
            <w:r>
              <w:rPr>
                <w:rFonts w:ascii="Calibri" w:hAnsi="Calibri" w:cs="Calibri"/>
                <w:sz w:val="20"/>
                <w:lang w:val="en-GB" w:eastAsia="en-GB"/>
              </w:rPr>
              <w:sym w:font="Wingdings" w:char="F0FC"/>
            </w:r>
            <w:r>
              <w:rPr>
                <w:rFonts w:ascii="Calibri" w:hAnsi="Calibri" w:cs="Calibri"/>
                <w:sz w:val="20"/>
                <w:lang w:val="en-GB" w:eastAsia="en-GB"/>
              </w:rPr>
              <w:sym w:font="Wingdings" w:char="F0FC"/>
            </w:r>
          </w:p>
        </w:tc>
      </w:tr>
      <w:tr w:rsidR="0085484C" w:rsidRPr="00BE5D07" w14:paraId="02514865" w14:textId="77777777" w:rsidTr="00195C89">
        <w:trPr>
          <w:trHeight w:val="277"/>
        </w:trPr>
        <w:tc>
          <w:tcPr>
            <w:tcW w:w="824" w:type="pct"/>
            <w:vMerge w:val="restart"/>
            <w:tcBorders>
              <w:right w:val="single" w:sz="8" w:space="0" w:color="auto"/>
            </w:tcBorders>
            <w:shd w:val="clear" w:color="auto" w:fill="B4C6E7" w:themeFill="accent1" w:themeFillTint="66"/>
            <w:tcMar>
              <w:left w:w="6" w:type="dxa"/>
              <w:right w:w="6" w:type="dxa"/>
            </w:tcMar>
          </w:tcPr>
          <w:p w14:paraId="142E76AC" w14:textId="50023AD2" w:rsidR="0048183C" w:rsidRPr="009760B2" w:rsidRDefault="0048183C" w:rsidP="00C45183">
            <w:pPr>
              <w:rPr>
                <w:rFonts w:ascii="Arial Narrow" w:hAnsi="Arial Narrow"/>
                <w:b/>
                <w:sz w:val="22"/>
                <w:szCs w:val="22"/>
              </w:rPr>
            </w:pPr>
            <w:r>
              <w:rPr>
                <w:rFonts w:ascii="Arial Narrow" w:hAnsi="Arial Narrow"/>
                <w:b/>
                <w:sz w:val="22"/>
                <w:szCs w:val="22"/>
              </w:rPr>
              <w:t xml:space="preserve">Significance </w:t>
            </w:r>
            <w:r w:rsidRPr="002E3568">
              <w:rPr>
                <w:rFonts w:ascii="Arial Narrow" w:hAnsi="Arial Narrow"/>
                <w:sz w:val="22"/>
                <w:szCs w:val="22"/>
              </w:rPr>
              <w:t>Inc short term/long term</w:t>
            </w:r>
          </w:p>
        </w:tc>
        <w:tc>
          <w:tcPr>
            <w:tcW w:w="410" w:type="pct"/>
            <w:gridSpan w:val="2"/>
            <w:tcBorders>
              <w:left w:val="single" w:sz="8" w:space="0" w:color="auto"/>
              <w:right w:val="single" w:sz="8" w:space="0" w:color="auto"/>
            </w:tcBorders>
            <w:shd w:val="clear" w:color="auto" w:fill="D9D9D9" w:themeFill="background1" w:themeFillShade="D9"/>
            <w:tcMar>
              <w:left w:w="6" w:type="dxa"/>
              <w:right w:w="6" w:type="dxa"/>
            </w:tcMar>
          </w:tcPr>
          <w:p w14:paraId="7AB74F40" w14:textId="77777777" w:rsidR="0048183C" w:rsidRDefault="0048183C" w:rsidP="00A12F02">
            <w:pPr>
              <w:autoSpaceDE w:val="0"/>
              <w:autoSpaceDN w:val="0"/>
              <w:adjustRightInd w:val="0"/>
              <w:rPr>
                <w:rFonts w:ascii="Calibri" w:hAnsi="Calibri" w:cs="Calibri"/>
                <w:sz w:val="20"/>
                <w:lang w:val="en-GB" w:eastAsia="en-GB"/>
              </w:rPr>
            </w:pPr>
          </w:p>
          <w:p w14:paraId="066F08A3" w14:textId="77777777" w:rsidR="0048183C" w:rsidRDefault="0048183C" w:rsidP="00A12F02">
            <w:pPr>
              <w:autoSpaceDE w:val="0"/>
              <w:autoSpaceDN w:val="0"/>
              <w:adjustRightInd w:val="0"/>
              <w:rPr>
                <w:rFonts w:ascii="Calibri" w:hAnsi="Calibri" w:cs="Calibri"/>
                <w:sz w:val="20"/>
                <w:lang w:val="en-GB" w:eastAsia="en-GB"/>
              </w:rPr>
            </w:pPr>
          </w:p>
        </w:tc>
        <w:tc>
          <w:tcPr>
            <w:tcW w:w="462" w:type="pct"/>
            <w:tcBorders>
              <w:left w:val="single" w:sz="8" w:space="0" w:color="auto"/>
              <w:right w:val="single" w:sz="8" w:space="0" w:color="auto"/>
            </w:tcBorders>
          </w:tcPr>
          <w:p w14:paraId="6081BA07" w14:textId="3C2DCCD5" w:rsidR="0048183C" w:rsidRPr="009C601D" w:rsidRDefault="0048183C" w:rsidP="00A12F02">
            <w:pPr>
              <w:autoSpaceDE w:val="0"/>
              <w:autoSpaceDN w:val="0"/>
              <w:adjustRightInd w:val="0"/>
              <w:rPr>
                <w:rFonts w:ascii="Calibri" w:hAnsi="Calibri" w:cs="Calibri"/>
                <w:sz w:val="20"/>
                <w:highlight w:val="yellow"/>
                <w:lang w:val="en-GB" w:eastAsia="en-GB"/>
              </w:rPr>
            </w:pPr>
            <w:r w:rsidRPr="009C601D">
              <w:rPr>
                <w:rFonts w:ascii="Calibri" w:hAnsi="Calibri" w:cs="Calibri"/>
                <w:sz w:val="20"/>
                <w:highlight w:val="yellow"/>
                <w:lang w:val="en-GB" w:eastAsia="en-GB"/>
              </w:rPr>
              <w:t>What is the most widespread and enduring aspect of their legacy?</w:t>
            </w:r>
          </w:p>
        </w:tc>
        <w:tc>
          <w:tcPr>
            <w:tcW w:w="456" w:type="pct"/>
            <w:tcBorders>
              <w:left w:val="single" w:sz="8" w:space="0" w:color="auto"/>
              <w:right w:val="single" w:sz="4" w:space="0" w:color="auto"/>
            </w:tcBorders>
            <w:tcMar>
              <w:left w:w="6" w:type="dxa"/>
              <w:right w:w="6" w:type="dxa"/>
            </w:tcMar>
          </w:tcPr>
          <w:p w14:paraId="425AE83F" w14:textId="7C31FB58" w:rsidR="0048183C" w:rsidRPr="009C601D" w:rsidRDefault="0048183C" w:rsidP="00A12F02">
            <w:pPr>
              <w:autoSpaceDE w:val="0"/>
              <w:autoSpaceDN w:val="0"/>
              <w:adjustRightInd w:val="0"/>
              <w:rPr>
                <w:rFonts w:ascii="Calibri" w:hAnsi="Calibri" w:cs="Calibri"/>
                <w:sz w:val="20"/>
                <w:lang w:val="en-GB" w:eastAsia="en-GB"/>
              </w:rPr>
            </w:pPr>
            <w:r w:rsidRPr="009C601D">
              <w:rPr>
                <w:rFonts w:ascii="Calibri" w:hAnsi="Calibri" w:cs="Calibri"/>
                <w:sz w:val="20"/>
                <w:lang w:val="en-GB" w:eastAsia="en-GB"/>
              </w:rPr>
              <w:t>Saxon Legacy-language/learning</w:t>
            </w:r>
          </w:p>
          <w:p w14:paraId="0E05B0D8" w14:textId="77777777" w:rsidR="0048183C" w:rsidRPr="009C601D" w:rsidRDefault="0048183C" w:rsidP="00A12F02">
            <w:pPr>
              <w:autoSpaceDE w:val="0"/>
              <w:autoSpaceDN w:val="0"/>
              <w:adjustRightInd w:val="0"/>
              <w:rPr>
                <w:rFonts w:ascii="Calibri" w:hAnsi="Calibri" w:cs="Calibri"/>
                <w:sz w:val="20"/>
                <w:lang w:val="en-GB" w:eastAsia="en-GB"/>
              </w:rPr>
            </w:pPr>
          </w:p>
          <w:p w14:paraId="68E63124" w14:textId="7AF4B2CE" w:rsidR="0048183C" w:rsidRPr="009C601D" w:rsidRDefault="0048183C" w:rsidP="00A12F02">
            <w:pPr>
              <w:autoSpaceDE w:val="0"/>
              <w:autoSpaceDN w:val="0"/>
              <w:adjustRightInd w:val="0"/>
              <w:rPr>
                <w:rFonts w:ascii="Calibri" w:hAnsi="Calibri" w:cs="Calibri"/>
                <w:sz w:val="20"/>
                <w:highlight w:val="yellow"/>
                <w:lang w:val="en-GB" w:eastAsia="en-GB"/>
              </w:rPr>
            </w:pPr>
            <w:r w:rsidRPr="009C601D">
              <w:rPr>
                <w:rFonts w:ascii="Calibri" w:hAnsi="Calibri" w:cs="Calibri"/>
                <w:sz w:val="20"/>
                <w:lang w:val="en-GB" w:eastAsia="en-GB"/>
              </w:rPr>
              <w:t>Alfred the Great - Winchester</w:t>
            </w:r>
          </w:p>
        </w:tc>
        <w:tc>
          <w:tcPr>
            <w:tcW w:w="506" w:type="pct"/>
            <w:tcBorders>
              <w:left w:val="single" w:sz="8" w:space="0" w:color="auto"/>
              <w:right w:val="single" w:sz="4" w:space="0" w:color="auto"/>
            </w:tcBorders>
          </w:tcPr>
          <w:p w14:paraId="56A63DA7" w14:textId="551FF5F4" w:rsidR="0048183C" w:rsidRDefault="0048183C" w:rsidP="00A12F02">
            <w:pPr>
              <w:autoSpaceDE w:val="0"/>
              <w:autoSpaceDN w:val="0"/>
              <w:adjustRightInd w:val="0"/>
              <w:rPr>
                <w:rFonts w:ascii="Calibri" w:hAnsi="Calibri" w:cs="Calibri"/>
                <w:sz w:val="20"/>
                <w:lang w:val="en-GB" w:eastAsia="en-GB"/>
              </w:rPr>
            </w:pPr>
            <w:r>
              <w:rPr>
                <w:rFonts w:ascii="Calibri" w:hAnsi="Calibri" w:cs="Calibri"/>
                <w:sz w:val="20"/>
                <w:lang w:val="en-GB" w:eastAsia="en-GB"/>
              </w:rPr>
              <w:t>Exploration of impact?</w:t>
            </w:r>
          </w:p>
        </w:tc>
        <w:tc>
          <w:tcPr>
            <w:tcW w:w="828" w:type="pct"/>
            <w:gridSpan w:val="2"/>
            <w:tcBorders>
              <w:left w:val="single" w:sz="8" w:space="0" w:color="auto"/>
              <w:right w:val="single" w:sz="8" w:space="0" w:color="auto"/>
            </w:tcBorders>
            <w:tcMar>
              <w:left w:w="6" w:type="dxa"/>
              <w:right w:w="6" w:type="dxa"/>
            </w:tcMar>
          </w:tcPr>
          <w:p w14:paraId="42D58C37" w14:textId="425302AC" w:rsidR="0048183C" w:rsidRDefault="0048183C" w:rsidP="00A12F02">
            <w:pPr>
              <w:autoSpaceDE w:val="0"/>
              <w:autoSpaceDN w:val="0"/>
              <w:adjustRightInd w:val="0"/>
              <w:rPr>
                <w:rFonts w:ascii="Calibri" w:hAnsi="Calibri" w:cs="Calibri"/>
                <w:sz w:val="20"/>
                <w:lang w:val="en-GB" w:eastAsia="en-GB"/>
              </w:rPr>
            </w:pPr>
            <w:r w:rsidRPr="009C601D">
              <w:rPr>
                <w:rFonts w:ascii="Calibri" w:hAnsi="Calibri" w:cs="Calibri"/>
                <w:sz w:val="20"/>
                <w:highlight w:val="yellow"/>
                <w:lang w:val="en-GB" w:eastAsia="en-GB"/>
              </w:rPr>
              <w:t>Compare achievements of civilisations</w:t>
            </w:r>
          </w:p>
        </w:tc>
        <w:tc>
          <w:tcPr>
            <w:tcW w:w="366" w:type="pct"/>
            <w:tcBorders>
              <w:left w:val="single" w:sz="8" w:space="0" w:color="auto"/>
              <w:right w:val="single" w:sz="8" w:space="0" w:color="auto"/>
            </w:tcBorders>
          </w:tcPr>
          <w:p w14:paraId="606372DC" w14:textId="2B7CCC1E" w:rsidR="0048183C" w:rsidRDefault="0048183C" w:rsidP="00A12F02">
            <w:pPr>
              <w:autoSpaceDE w:val="0"/>
              <w:autoSpaceDN w:val="0"/>
              <w:adjustRightInd w:val="0"/>
              <w:rPr>
                <w:rFonts w:ascii="Calibri" w:hAnsi="Calibri" w:cs="Calibri"/>
                <w:sz w:val="20"/>
                <w:lang w:val="en-GB" w:eastAsia="en-GB"/>
              </w:rPr>
            </w:pPr>
            <w:r w:rsidRPr="009C601D">
              <w:rPr>
                <w:rFonts w:ascii="Calibri" w:hAnsi="Calibri" w:cs="Calibri"/>
                <w:sz w:val="20"/>
                <w:highlight w:val="yellow"/>
                <w:lang w:val="en-GB" w:eastAsia="en-GB"/>
              </w:rPr>
              <w:t>Most important legacy</w:t>
            </w:r>
          </w:p>
        </w:tc>
        <w:tc>
          <w:tcPr>
            <w:tcW w:w="597" w:type="pct"/>
            <w:tcBorders>
              <w:left w:val="single" w:sz="8" w:space="0" w:color="auto"/>
            </w:tcBorders>
            <w:tcMar>
              <w:left w:w="6" w:type="dxa"/>
              <w:right w:w="6" w:type="dxa"/>
            </w:tcMar>
          </w:tcPr>
          <w:p w14:paraId="65AF4D95" w14:textId="6E045E59" w:rsidR="0048183C" w:rsidRDefault="0048183C" w:rsidP="00A12F02">
            <w:pPr>
              <w:autoSpaceDE w:val="0"/>
              <w:autoSpaceDN w:val="0"/>
              <w:adjustRightInd w:val="0"/>
              <w:rPr>
                <w:rFonts w:ascii="Calibri" w:hAnsi="Calibri" w:cs="Calibri"/>
                <w:sz w:val="20"/>
                <w:lang w:val="en-GB" w:eastAsia="en-GB"/>
              </w:rPr>
            </w:pPr>
            <w:r>
              <w:rPr>
                <w:rFonts w:ascii="Calibri" w:hAnsi="Calibri" w:cs="Calibri"/>
                <w:sz w:val="20"/>
                <w:lang w:val="en-GB" w:eastAsia="en-GB"/>
              </w:rPr>
              <w:t>Consider the significance of the building sin Baghdad and the settlement built up around the Mosque.</w:t>
            </w:r>
          </w:p>
        </w:tc>
        <w:tc>
          <w:tcPr>
            <w:tcW w:w="551" w:type="pct"/>
            <w:tcBorders>
              <w:left w:val="single" w:sz="8" w:space="0" w:color="auto"/>
            </w:tcBorders>
          </w:tcPr>
          <w:p w14:paraId="70442BCD" w14:textId="325EE909" w:rsidR="0048183C" w:rsidRDefault="0048183C" w:rsidP="00A12F02">
            <w:pPr>
              <w:autoSpaceDE w:val="0"/>
              <w:autoSpaceDN w:val="0"/>
              <w:adjustRightInd w:val="0"/>
              <w:rPr>
                <w:rFonts w:ascii="Calibri" w:hAnsi="Calibri" w:cs="Calibri"/>
                <w:sz w:val="20"/>
                <w:lang w:val="en-GB" w:eastAsia="en-GB"/>
              </w:rPr>
            </w:pPr>
            <w:r>
              <w:rPr>
                <w:rFonts w:ascii="Calibri" w:hAnsi="Calibri" w:cs="Calibri"/>
                <w:sz w:val="20"/>
                <w:lang w:val="en-GB" w:eastAsia="en-GB"/>
              </w:rPr>
              <w:t>As a turning point  - impact of WW2 on political and economic and society</w:t>
            </w:r>
          </w:p>
        </w:tc>
      </w:tr>
      <w:tr w:rsidR="0085484C" w:rsidRPr="00BE5D07" w14:paraId="1C073878" w14:textId="77777777" w:rsidTr="00195C89">
        <w:trPr>
          <w:trHeight w:val="277"/>
        </w:trPr>
        <w:tc>
          <w:tcPr>
            <w:tcW w:w="824" w:type="pct"/>
            <w:vMerge/>
            <w:tcBorders>
              <w:right w:val="single" w:sz="8" w:space="0" w:color="auto"/>
            </w:tcBorders>
            <w:shd w:val="clear" w:color="auto" w:fill="B4C6E7" w:themeFill="accent1" w:themeFillTint="66"/>
            <w:tcMar>
              <w:left w:w="6" w:type="dxa"/>
              <w:right w:w="6" w:type="dxa"/>
            </w:tcMar>
            <w:vAlign w:val="center"/>
          </w:tcPr>
          <w:p w14:paraId="3371C3CB" w14:textId="77777777" w:rsidR="0048183C" w:rsidRDefault="0048183C" w:rsidP="00C45183">
            <w:pPr>
              <w:rPr>
                <w:rFonts w:ascii="Arial Narrow" w:hAnsi="Arial Narrow"/>
                <w:b/>
                <w:sz w:val="22"/>
                <w:szCs w:val="22"/>
              </w:rPr>
            </w:pPr>
          </w:p>
        </w:tc>
        <w:tc>
          <w:tcPr>
            <w:tcW w:w="410" w:type="pct"/>
            <w:gridSpan w:val="2"/>
            <w:tcBorders>
              <w:left w:val="single" w:sz="8" w:space="0" w:color="auto"/>
              <w:right w:val="single" w:sz="8" w:space="0" w:color="auto"/>
            </w:tcBorders>
            <w:shd w:val="clear" w:color="auto" w:fill="D9D9D9" w:themeFill="background1" w:themeFillShade="D9"/>
            <w:tcMar>
              <w:left w:w="6" w:type="dxa"/>
              <w:right w:w="6" w:type="dxa"/>
            </w:tcMar>
          </w:tcPr>
          <w:p w14:paraId="2E7118FD" w14:textId="77777777" w:rsidR="0048183C" w:rsidRDefault="0048183C" w:rsidP="00A12F02">
            <w:pPr>
              <w:autoSpaceDE w:val="0"/>
              <w:autoSpaceDN w:val="0"/>
              <w:adjustRightInd w:val="0"/>
              <w:rPr>
                <w:rFonts w:ascii="Calibri" w:hAnsi="Calibri" w:cs="Calibri"/>
                <w:sz w:val="20"/>
                <w:lang w:val="en-GB" w:eastAsia="en-GB"/>
              </w:rPr>
            </w:pPr>
          </w:p>
        </w:tc>
        <w:tc>
          <w:tcPr>
            <w:tcW w:w="462" w:type="pct"/>
            <w:tcBorders>
              <w:left w:val="single" w:sz="8" w:space="0" w:color="auto"/>
              <w:right w:val="single" w:sz="8" w:space="0" w:color="auto"/>
            </w:tcBorders>
          </w:tcPr>
          <w:p w14:paraId="43D87E5F" w14:textId="17FE90D2" w:rsidR="0048183C" w:rsidRPr="009C601D" w:rsidRDefault="0048183C" w:rsidP="00A12F02">
            <w:pPr>
              <w:autoSpaceDE w:val="0"/>
              <w:autoSpaceDN w:val="0"/>
              <w:adjustRightInd w:val="0"/>
              <w:rPr>
                <w:rFonts w:ascii="Calibri" w:hAnsi="Calibri" w:cs="Calibri"/>
                <w:sz w:val="20"/>
                <w:highlight w:val="yellow"/>
                <w:lang w:val="en-GB" w:eastAsia="en-GB"/>
              </w:rPr>
            </w:pPr>
            <w:r>
              <w:rPr>
                <w:rFonts w:ascii="Calibri" w:hAnsi="Calibri" w:cs="Calibri"/>
                <w:sz w:val="20"/>
                <w:lang w:val="en-GB" w:eastAsia="en-GB"/>
              </w:rPr>
              <w:sym w:font="Wingdings" w:char="F0FC"/>
            </w:r>
            <w:r>
              <w:rPr>
                <w:rFonts w:ascii="Calibri" w:hAnsi="Calibri" w:cs="Calibri"/>
                <w:sz w:val="20"/>
                <w:lang w:val="en-GB" w:eastAsia="en-GB"/>
              </w:rPr>
              <w:sym w:font="Wingdings" w:char="F0FC"/>
            </w:r>
            <w:r>
              <w:rPr>
                <w:rFonts w:ascii="Calibri" w:hAnsi="Calibri" w:cs="Calibri"/>
                <w:sz w:val="20"/>
                <w:lang w:val="en-GB" w:eastAsia="en-GB"/>
              </w:rPr>
              <w:sym w:font="Wingdings" w:char="F0FC"/>
            </w:r>
          </w:p>
        </w:tc>
        <w:tc>
          <w:tcPr>
            <w:tcW w:w="456" w:type="pct"/>
            <w:tcBorders>
              <w:left w:val="single" w:sz="8" w:space="0" w:color="auto"/>
              <w:right w:val="single" w:sz="4" w:space="0" w:color="auto"/>
            </w:tcBorders>
            <w:tcMar>
              <w:left w:w="6" w:type="dxa"/>
              <w:right w:w="6" w:type="dxa"/>
            </w:tcMar>
          </w:tcPr>
          <w:p w14:paraId="6374E1E5" w14:textId="1BD1907B" w:rsidR="0048183C" w:rsidRPr="009C601D" w:rsidRDefault="0048183C" w:rsidP="00A12F02">
            <w:pPr>
              <w:autoSpaceDE w:val="0"/>
              <w:autoSpaceDN w:val="0"/>
              <w:adjustRightInd w:val="0"/>
              <w:rPr>
                <w:rFonts w:ascii="Calibri" w:hAnsi="Calibri" w:cs="Calibri"/>
                <w:sz w:val="20"/>
                <w:lang w:val="en-GB" w:eastAsia="en-GB"/>
              </w:rPr>
            </w:pPr>
            <w:r>
              <w:rPr>
                <w:rFonts w:ascii="Calibri" w:hAnsi="Calibri" w:cs="Calibri"/>
                <w:sz w:val="20"/>
                <w:lang w:val="en-GB" w:eastAsia="en-GB"/>
              </w:rPr>
              <w:sym w:font="Wingdings" w:char="F0FC"/>
            </w:r>
            <w:r>
              <w:rPr>
                <w:rFonts w:ascii="Calibri" w:hAnsi="Calibri" w:cs="Calibri"/>
                <w:sz w:val="20"/>
                <w:lang w:val="en-GB" w:eastAsia="en-GB"/>
              </w:rPr>
              <w:sym w:font="Wingdings" w:char="F0FC"/>
            </w:r>
          </w:p>
        </w:tc>
        <w:tc>
          <w:tcPr>
            <w:tcW w:w="506" w:type="pct"/>
            <w:tcBorders>
              <w:left w:val="single" w:sz="8" w:space="0" w:color="auto"/>
              <w:right w:val="single" w:sz="4" w:space="0" w:color="auto"/>
            </w:tcBorders>
          </w:tcPr>
          <w:p w14:paraId="160AF0CD" w14:textId="128AA91B" w:rsidR="0048183C" w:rsidRDefault="0048183C" w:rsidP="00A12F02">
            <w:pPr>
              <w:autoSpaceDE w:val="0"/>
              <w:autoSpaceDN w:val="0"/>
              <w:adjustRightInd w:val="0"/>
              <w:rPr>
                <w:rFonts w:ascii="Calibri" w:hAnsi="Calibri" w:cs="Calibri"/>
                <w:sz w:val="20"/>
                <w:lang w:val="en-GB" w:eastAsia="en-GB"/>
              </w:rPr>
            </w:pPr>
            <w:r>
              <w:rPr>
                <w:rFonts w:ascii="Calibri" w:hAnsi="Calibri" w:cs="Calibri"/>
                <w:sz w:val="20"/>
                <w:lang w:val="en-GB" w:eastAsia="en-GB"/>
              </w:rPr>
              <w:sym w:font="Wingdings" w:char="F0FC"/>
            </w:r>
            <w:r>
              <w:rPr>
                <w:rFonts w:ascii="Calibri" w:hAnsi="Calibri" w:cs="Calibri"/>
                <w:sz w:val="20"/>
                <w:lang w:val="en-GB" w:eastAsia="en-GB"/>
              </w:rPr>
              <w:sym w:font="Wingdings" w:char="F0FC"/>
            </w:r>
          </w:p>
        </w:tc>
        <w:tc>
          <w:tcPr>
            <w:tcW w:w="828" w:type="pct"/>
            <w:gridSpan w:val="2"/>
            <w:tcBorders>
              <w:left w:val="single" w:sz="8" w:space="0" w:color="auto"/>
              <w:right w:val="single" w:sz="8" w:space="0" w:color="auto"/>
            </w:tcBorders>
            <w:tcMar>
              <w:left w:w="6" w:type="dxa"/>
              <w:right w:w="6" w:type="dxa"/>
            </w:tcMar>
          </w:tcPr>
          <w:p w14:paraId="3CC49D73" w14:textId="1C0682F6" w:rsidR="0048183C" w:rsidRPr="009C601D" w:rsidRDefault="0048183C" w:rsidP="00A12F02">
            <w:pPr>
              <w:autoSpaceDE w:val="0"/>
              <w:autoSpaceDN w:val="0"/>
              <w:adjustRightInd w:val="0"/>
              <w:rPr>
                <w:rFonts w:ascii="Calibri" w:hAnsi="Calibri" w:cs="Calibri"/>
                <w:sz w:val="20"/>
                <w:highlight w:val="yellow"/>
                <w:lang w:val="en-GB" w:eastAsia="en-GB"/>
              </w:rPr>
            </w:pPr>
            <w:r>
              <w:rPr>
                <w:rFonts w:ascii="Calibri" w:hAnsi="Calibri" w:cs="Calibri"/>
                <w:sz w:val="20"/>
                <w:lang w:val="en-GB" w:eastAsia="en-GB"/>
              </w:rPr>
              <w:sym w:font="Wingdings" w:char="F0FC"/>
            </w:r>
            <w:r>
              <w:rPr>
                <w:rFonts w:ascii="Calibri" w:hAnsi="Calibri" w:cs="Calibri"/>
                <w:sz w:val="20"/>
                <w:lang w:val="en-GB" w:eastAsia="en-GB"/>
              </w:rPr>
              <w:sym w:font="Wingdings" w:char="F0FC"/>
            </w:r>
            <w:r>
              <w:rPr>
                <w:rFonts w:ascii="Calibri" w:hAnsi="Calibri" w:cs="Calibri"/>
                <w:sz w:val="20"/>
                <w:lang w:val="en-GB" w:eastAsia="en-GB"/>
              </w:rPr>
              <w:sym w:font="Wingdings" w:char="F0FC"/>
            </w:r>
          </w:p>
        </w:tc>
        <w:tc>
          <w:tcPr>
            <w:tcW w:w="366" w:type="pct"/>
            <w:tcBorders>
              <w:left w:val="single" w:sz="8" w:space="0" w:color="auto"/>
              <w:right w:val="single" w:sz="8" w:space="0" w:color="auto"/>
            </w:tcBorders>
          </w:tcPr>
          <w:p w14:paraId="5DD9085C" w14:textId="6228D9E4" w:rsidR="0048183C" w:rsidRPr="009C601D" w:rsidRDefault="0048183C" w:rsidP="00A12F02">
            <w:pPr>
              <w:autoSpaceDE w:val="0"/>
              <w:autoSpaceDN w:val="0"/>
              <w:adjustRightInd w:val="0"/>
              <w:rPr>
                <w:rFonts w:ascii="Calibri" w:hAnsi="Calibri" w:cs="Calibri"/>
                <w:sz w:val="20"/>
                <w:highlight w:val="yellow"/>
                <w:lang w:val="en-GB" w:eastAsia="en-GB"/>
              </w:rPr>
            </w:pPr>
            <w:r>
              <w:rPr>
                <w:rFonts w:ascii="Calibri" w:hAnsi="Calibri" w:cs="Calibri"/>
                <w:sz w:val="20"/>
                <w:lang w:val="en-GB" w:eastAsia="en-GB"/>
              </w:rPr>
              <w:sym w:font="Wingdings" w:char="F0FC"/>
            </w:r>
            <w:r>
              <w:rPr>
                <w:rFonts w:ascii="Calibri" w:hAnsi="Calibri" w:cs="Calibri"/>
                <w:sz w:val="20"/>
                <w:lang w:val="en-GB" w:eastAsia="en-GB"/>
              </w:rPr>
              <w:sym w:font="Wingdings" w:char="F0FC"/>
            </w:r>
            <w:r>
              <w:rPr>
                <w:rFonts w:ascii="Calibri" w:hAnsi="Calibri" w:cs="Calibri"/>
                <w:sz w:val="20"/>
                <w:lang w:val="en-GB" w:eastAsia="en-GB"/>
              </w:rPr>
              <w:sym w:font="Wingdings" w:char="F0FC"/>
            </w:r>
          </w:p>
        </w:tc>
        <w:tc>
          <w:tcPr>
            <w:tcW w:w="597" w:type="pct"/>
            <w:tcBorders>
              <w:left w:val="single" w:sz="8" w:space="0" w:color="auto"/>
            </w:tcBorders>
            <w:tcMar>
              <w:left w:w="6" w:type="dxa"/>
              <w:right w:w="6" w:type="dxa"/>
            </w:tcMar>
          </w:tcPr>
          <w:p w14:paraId="6A22AB7A" w14:textId="719DD104" w:rsidR="0048183C" w:rsidRDefault="0048183C" w:rsidP="00A12F02">
            <w:pPr>
              <w:autoSpaceDE w:val="0"/>
              <w:autoSpaceDN w:val="0"/>
              <w:adjustRightInd w:val="0"/>
              <w:rPr>
                <w:rFonts w:ascii="Calibri" w:hAnsi="Calibri" w:cs="Calibri"/>
                <w:sz w:val="20"/>
                <w:lang w:val="en-GB" w:eastAsia="en-GB"/>
              </w:rPr>
            </w:pPr>
            <w:r>
              <w:rPr>
                <w:rFonts w:ascii="Calibri" w:hAnsi="Calibri" w:cs="Calibri"/>
                <w:sz w:val="20"/>
                <w:lang w:val="en-GB" w:eastAsia="en-GB"/>
              </w:rPr>
              <w:sym w:font="Wingdings" w:char="F0FC"/>
            </w:r>
            <w:r>
              <w:rPr>
                <w:rFonts w:ascii="Calibri" w:hAnsi="Calibri" w:cs="Calibri"/>
                <w:sz w:val="20"/>
                <w:lang w:val="en-GB" w:eastAsia="en-GB"/>
              </w:rPr>
              <w:sym w:font="Wingdings" w:char="F0FC"/>
            </w:r>
          </w:p>
        </w:tc>
        <w:tc>
          <w:tcPr>
            <w:tcW w:w="551" w:type="pct"/>
            <w:tcBorders>
              <w:left w:val="single" w:sz="8" w:space="0" w:color="auto"/>
            </w:tcBorders>
          </w:tcPr>
          <w:p w14:paraId="4F196367" w14:textId="194240F5" w:rsidR="0048183C" w:rsidRDefault="0048183C" w:rsidP="00A12F02">
            <w:pPr>
              <w:autoSpaceDE w:val="0"/>
              <w:autoSpaceDN w:val="0"/>
              <w:adjustRightInd w:val="0"/>
              <w:rPr>
                <w:rFonts w:ascii="Calibri" w:hAnsi="Calibri" w:cs="Calibri"/>
                <w:sz w:val="20"/>
                <w:lang w:val="en-GB" w:eastAsia="en-GB"/>
              </w:rPr>
            </w:pPr>
            <w:r>
              <w:rPr>
                <w:rFonts w:ascii="Calibri" w:hAnsi="Calibri" w:cs="Calibri"/>
                <w:sz w:val="20"/>
                <w:lang w:val="en-GB" w:eastAsia="en-GB"/>
              </w:rPr>
              <w:sym w:font="Wingdings" w:char="F0FC"/>
            </w:r>
            <w:r>
              <w:rPr>
                <w:rFonts w:ascii="Calibri" w:hAnsi="Calibri" w:cs="Calibri"/>
                <w:sz w:val="20"/>
                <w:lang w:val="en-GB" w:eastAsia="en-GB"/>
              </w:rPr>
              <w:sym w:font="Wingdings" w:char="F0FC"/>
            </w:r>
          </w:p>
        </w:tc>
      </w:tr>
      <w:tr w:rsidR="0085484C" w:rsidRPr="00BE5D07" w14:paraId="7CBBE391" w14:textId="77777777" w:rsidTr="00195C89">
        <w:trPr>
          <w:trHeight w:val="971"/>
        </w:trPr>
        <w:tc>
          <w:tcPr>
            <w:tcW w:w="824" w:type="pct"/>
            <w:vMerge w:val="restart"/>
            <w:tcBorders>
              <w:right w:val="single" w:sz="8" w:space="0" w:color="auto"/>
            </w:tcBorders>
            <w:shd w:val="clear" w:color="auto" w:fill="B4C6E7" w:themeFill="accent1" w:themeFillTint="66"/>
            <w:tcMar>
              <w:left w:w="6" w:type="dxa"/>
              <w:right w:w="6" w:type="dxa"/>
            </w:tcMar>
            <w:vAlign w:val="center"/>
          </w:tcPr>
          <w:p w14:paraId="48A14C57" w14:textId="77777777" w:rsidR="00FA0420" w:rsidRDefault="00FA0420" w:rsidP="00C45183">
            <w:pPr>
              <w:rPr>
                <w:rFonts w:ascii="Arial Narrow" w:hAnsi="Arial Narrow"/>
                <w:sz w:val="18"/>
                <w:szCs w:val="18"/>
              </w:rPr>
            </w:pPr>
            <w:r w:rsidRPr="009760B2">
              <w:rPr>
                <w:rFonts w:ascii="Arial Narrow" w:hAnsi="Arial Narrow"/>
                <w:b/>
                <w:sz w:val="22"/>
                <w:szCs w:val="22"/>
              </w:rPr>
              <w:t>Interpretation</w:t>
            </w:r>
            <w:r>
              <w:rPr>
                <w:rFonts w:ascii="Arial Narrow" w:hAnsi="Arial Narrow"/>
                <w:sz w:val="22"/>
                <w:szCs w:val="22"/>
              </w:rPr>
              <w:t xml:space="preserve"> of the </w:t>
            </w:r>
            <w:r w:rsidRPr="00D85B6A">
              <w:rPr>
                <w:rFonts w:ascii="Arial Narrow" w:hAnsi="Arial Narrow"/>
                <w:sz w:val="22"/>
                <w:szCs w:val="22"/>
              </w:rPr>
              <w:t>past</w:t>
            </w:r>
            <w:r w:rsidRPr="00D85B6A">
              <w:rPr>
                <w:rFonts w:ascii="Arial Narrow" w:hAnsi="Arial Narrow"/>
                <w:sz w:val="20"/>
              </w:rPr>
              <w:t xml:space="preserve"> </w:t>
            </w:r>
            <w:proofErr w:type="spellStart"/>
            <w:r w:rsidRPr="00B37F3B">
              <w:rPr>
                <w:rFonts w:ascii="Arial Narrow" w:hAnsi="Arial Narrow"/>
                <w:sz w:val="18"/>
                <w:szCs w:val="18"/>
              </w:rPr>
              <w:t>inc</w:t>
            </w:r>
            <w:proofErr w:type="spellEnd"/>
            <w:r w:rsidRPr="00B37F3B">
              <w:rPr>
                <w:rFonts w:ascii="Arial Narrow" w:hAnsi="Arial Narrow"/>
                <w:sz w:val="18"/>
                <w:szCs w:val="18"/>
              </w:rPr>
              <w:t xml:space="preserve"> how and why contrasting views arise</w:t>
            </w:r>
          </w:p>
          <w:p w14:paraId="6EFA86EF" w14:textId="53C5EA38" w:rsidR="00FA0420" w:rsidRDefault="00FA0420" w:rsidP="00D95CDA">
            <w:pPr>
              <w:autoSpaceDE w:val="0"/>
              <w:autoSpaceDN w:val="0"/>
              <w:adjustRightInd w:val="0"/>
              <w:rPr>
                <w:rFonts w:ascii="Calibri" w:hAnsi="Calibri" w:cs="Calibri"/>
                <w:sz w:val="20"/>
                <w:lang w:val="en-GB" w:eastAsia="en-GB"/>
              </w:rPr>
            </w:pPr>
            <w:r>
              <w:rPr>
                <w:rFonts w:ascii="Calibri" w:hAnsi="Calibri" w:cs="Calibri"/>
                <w:sz w:val="20"/>
                <w:lang w:val="en-GB" w:eastAsia="en-GB"/>
              </w:rPr>
              <w:t>Recognise differences between versions of the same event and can give an explanation  of why we might have more than</w:t>
            </w:r>
          </w:p>
          <w:p w14:paraId="7013498E" w14:textId="5922CC1D" w:rsidR="00FA0420" w:rsidRDefault="00FA0420" w:rsidP="009906E1">
            <w:pPr>
              <w:autoSpaceDE w:val="0"/>
              <w:autoSpaceDN w:val="0"/>
              <w:adjustRightInd w:val="0"/>
              <w:rPr>
                <w:rFonts w:ascii="Calibri" w:hAnsi="Calibri" w:cs="Calibri"/>
                <w:sz w:val="20"/>
                <w:lang w:val="en-GB" w:eastAsia="en-GB"/>
              </w:rPr>
            </w:pPr>
            <w:r>
              <w:rPr>
                <w:rFonts w:ascii="Calibri" w:hAnsi="Calibri" w:cs="Calibri"/>
                <w:sz w:val="20"/>
                <w:lang w:val="en-GB" w:eastAsia="en-GB"/>
              </w:rPr>
              <w:t>one version. Understands that historical</w:t>
            </w:r>
          </w:p>
          <w:p w14:paraId="2EF9C6DF" w14:textId="77777777" w:rsidR="00FA0420" w:rsidRDefault="00FA0420" w:rsidP="009906E1">
            <w:pPr>
              <w:autoSpaceDE w:val="0"/>
              <w:autoSpaceDN w:val="0"/>
              <w:adjustRightInd w:val="0"/>
              <w:rPr>
                <w:rFonts w:ascii="Calibri" w:hAnsi="Calibri" w:cs="Calibri"/>
                <w:sz w:val="20"/>
                <w:lang w:val="en-GB" w:eastAsia="en-GB"/>
              </w:rPr>
            </w:pPr>
            <w:r>
              <w:rPr>
                <w:rFonts w:ascii="Calibri" w:hAnsi="Calibri" w:cs="Calibri"/>
                <w:sz w:val="20"/>
                <w:lang w:val="en-GB" w:eastAsia="en-GB"/>
              </w:rPr>
              <w:lastRenderedPageBreak/>
              <w:t>understanding is continuously being revised; if we find</w:t>
            </w:r>
          </w:p>
          <w:p w14:paraId="2703A20C" w14:textId="3F4F1D46" w:rsidR="00FA0420" w:rsidRPr="00041FB1" w:rsidRDefault="00FA0420" w:rsidP="009906E1">
            <w:pPr>
              <w:rPr>
                <w:rFonts w:ascii="Arial Narrow" w:hAnsi="Arial Narrow"/>
                <w:sz w:val="22"/>
                <w:szCs w:val="22"/>
              </w:rPr>
            </w:pPr>
            <w:r>
              <w:rPr>
                <w:rFonts w:ascii="Calibri" w:hAnsi="Calibri" w:cs="Calibri"/>
                <w:sz w:val="20"/>
                <w:lang w:val="en-GB" w:eastAsia="en-GB"/>
              </w:rPr>
              <w:t>new evidence we have to re-write the past.</w:t>
            </w:r>
          </w:p>
        </w:tc>
        <w:tc>
          <w:tcPr>
            <w:tcW w:w="410" w:type="pct"/>
            <w:gridSpan w:val="2"/>
            <w:tcBorders>
              <w:left w:val="single" w:sz="8" w:space="0" w:color="auto"/>
              <w:right w:val="single" w:sz="8" w:space="0" w:color="auto"/>
            </w:tcBorders>
            <w:tcMar>
              <w:left w:w="6" w:type="dxa"/>
              <w:right w:w="6" w:type="dxa"/>
            </w:tcMar>
          </w:tcPr>
          <w:p w14:paraId="5DDD4990" w14:textId="6FD05616" w:rsidR="00FA0420" w:rsidRDefault="00FA0420" w:rsidP="00680179">
            <w:pPr>
              <w:autoSpaceDE w:val="0"/>
              <w:autoSpaceDN w:val="0"/>
              <w:adjustRightInd w:val="0"/>
              <w:rPr>
                <w:rFonts w:ascii="Calibri" w:hAnsi="Calibri" w:cs="Calibri"/>
                <w:sz w:val="20"/>
                <w:lang w:val="en-GB" w:eastAsia="en-GB"/>
              </w:rPr>
            </w:pPr>
            <w:r>
              <w:rPr>
                <w:rFonts w:ascii="Calibri" w:hAnsi="Calibri" w:cs="Calibri"/>
                <w:sz w:val="20"/>
                <w:lang w:val="en-GB" w:eastAsia="en-GB"/>
              </w:rPr>
              <w:lastRenderedPageBreak/>
              <w:t>Realise that scarcity of information means gaps have to be filled with reasoned expectations</w:t>
            </w:r>
          </w:p>
          <w:p w14:paraId="471E7220" w14:textId="77777777" w:rsidR="00FA0420" w:rsidRDefault="00FA0420" w:rsidP="00680179">
            <w:pPr>
              <w:autoSpaceDE w:val="0"/>
              <w:autoSpaceDN w:val="0"/>
              <w:adjustRightInd w:val="0"/>
              <w:rPr>
                <w:rFonts w:ascii="Calibri" w:hAnsi="Calibri" w:cs="Calibri"/>
                <w:sz w:val="20"/>
                <w:lang w:val="en-GB" w:eastAsia="en-GB"/>
              </w:rPr>
            </w:pPr>
          </w:p>
          <w:p w14:paraId="16EF79C1" w14:textId="54D26A61" w:rsidR="00FA0420" w:rsidRDefault="00FA0420" w:rsidP="00D95CDA">
            <w:pPr>
              <w:autoSpaceDE w:val="0"/>
              <w:autoSpaceDN w:val="0"/>
              <w:adjustRightInd w:val="0"/>
              <w:rPr>
                <w:rFonts w:ascii="Calibri" w:hAnsi="Calibri" w:cs="Calibri"/>
                <w:sz w:val="20"/>
                <w:lang w:val="en-GB" w:eastAsia="en-GB"/>
              </w:rPr>
            </w:pPr>
          </w:p>
        </w:tc>
        <w:tc>
          <w:tcPr>
            <w:tcW w:w="462" w:type="pct"/>
            <w:tcBorders>
              <w:left w:val="single" w:sz="8" w:space="0" w:color="auto"/>
              <w:right w:val="single" w:sz="8" w:space="0" w:color="auto"/>
            </w:tcBorders>
            <w:shd w:val="clear" w:color="auto" w:fill="D9D9D9" w:themeFill="background1" w:themeFillShade="D9"/>
          </w:tcPr>
          <w:p w14:paraId="55199187" w14:textId="2BEFE972" w:rsidR="00FA0420" w:rsidRPr="00744000" w:rsidRDefault="00FA0420" w:rsidP="00680179">
            <w:pPr>
              <w:rPr>
                <w:rFonts w:ascii="Arial Narrow" w:hAnsi="Arial Narrow"/>
                <w:i/>
                <w:color w:val="7030A0"/>
                <w:sz w:val="18"/>
                <w:szCs w:val="18"/>
              </w:rPr>
            </w:pPr>
          </w:p>
        </w:tc>
        <w:tc>
          <w:tcPr>
            <w:tcW w:w="456" w:type="pct"/>
            <w:tcBorders>
              <w:left w:val="single" w:sz="8" w:space="0" w:color="auto"/>
              <w:right w:val="single" w:sz="4" w:space="0" w:color="auto"/>
            </w:tcBorders>
            <w:tcMar>
              <w:left w:w="6" w:type="dxa"/>
              <w:right w:w="6" w:type="dxa"/>
            </w:tcMar>
          </w:tcPr>
          <w:p w14:paraId="54F40478" w14:textId="6473B6BF" w:rsidR="00FA0420" w:rsidRDefault="00FA0420" w:rsidP="00680179">
            <w:pPr>
              <w:autoSpaceDE w:val="0"/>
              <w:autoSpaceDN w:val="0"/>
              <w:adjustRightInd w:val="0"/>
              <w:rPr>
                <w:rFonts w:ascii="Calibri" w:hAnsi="Calibri" w:cs="Calibri"/>
                <w:sz w:val="20"/>
                <w:lang w:val="en-GB" w:eastAsia="en-GB"/>
              </w:rPr>
            </w:pPr>
            <w:r w:rsidRPr="009C601D">
              <w:rPr>
                <w:rFonts w:ascii="Calibri" w:hAnsi="Calibri" w:cs="Calibri"/>
                <w:sz w:val="20"/>
                <w:highlight w:val="yellow"/>
                <w:lang w:val="en-GB" w:eastAsia="en-GB"/>
              </w:rPr>
              <w:t>Does Alfred deserve the title “Great “or was he just lucky?</w:t>
            </w:r>
          </w:p>
          <w:p w14:paraId="50F0CED8" w14:textId="3D933F66" w:rsidR="00FA0420" w:rsidRDefault="00FA0420" w:rsidP="00680179">
            <w:pPr>
              <w:autoSpaceDE w:val="0"/>
              <w:autoSpaceDN w:val="0"/>
              <w:adjustRightInd w:val="0"/>
              <w:rPr>
                <w:rFonts w:ascii="Calibri" w:hAnsi="Calibri" w:cs="Calibri"/>
                <w:sz w:val="20"/>
                <w:lang w:val="en-GB" w:eastAsia="en-GB"/>
              </w:rPr>
            </w:pPr>
            <w:r>
              <w:rPr>
                <w:rFonts w:ascii="Calibri" w:hAnsi="Calibri" w:cs="Calibri"/>
                <w:sz w:val="20"/>
                <w:lang w:val="en-GB" w:eastAsia="en-GB"/>
              </w:rPr>
              <w:t>Describe how different</w:t>
            </w:r>
          </w:p>
          <w:p w14:paraId="15EB328E" w14:textId="77777777" w:rsidR="00FA0420" w:rsidRDefault="00FA0420" w:rsidP="00680179">
            <w:pPr>
              <w:autoSpaceDE w:val="0"/>
              <w:autoSpaceDN w:val="0"/>
              <w:adjustRightInd w:val="0"/>
              <w:rPr>
                <w:rFonts w:ascii="Calibri" w:hAnsi="Calibri" w:cs="Calibri"/>
                <w:sz w:val="20"/>
                <w:lang w:val="en-GB" w:eastAsia="en-GB"/>
              </w:rPr>
            </w:pPr>
            <w:r>
              <w:rPr>
                <w:rFonts w:ascii="Calibri" w:hAnsi="Calibri" w:cs="Calibri"/>
                <w:sz w:val="20"/>
                <w:lang w:val="en-GB" w:eastAsia="en-GB"/>
              </w:rPr>
              <w:t>Interpretations arise. Understands that historical</w:t>
            </w:r>
          </w:p>
          <w:p w14:paraId="331D4BF9" w14:textId="6ED8677F" w:rsidR="00FA0420" w:rsidRDefault="00FA0420" w:rsidP="00680179">
            <w:pPr>
              <w:autoSpaceDE w:val="0"/>
              <w:autoSpaceDN w:val="0"/>
              <w:adjustRightInd w:val="0"/>
              <w:rPr>
                <w:rFonts w:ascii="Calibri" w:hAnsi="Calibri" w:cs="Calibri"/>
                <w:sz w:val="20"/>
                <w:lang w:val="en-GB" w:eastAsia="en-GB"/>
              </w:rPr>
            </w:pPr>
            <w:r w:rsidRPr="009C601D">
              <w:rPr>
                <w:rFonts w:ascii="Calibri" w:hAnsi="Calibri" w:cs="Calibri"/>
                <w:sz w:val="20"/>
                <w:highlight w:val="yellow"/>
                <w:lang w:val="en-GB" w:eastAsia="en-GB"/>
              </w:rPr>
              <w:lastRenderedPageBreak/>
              <w:t>Where they raiders or traders? Consider evidence</w:t>
            </w:r>
          </w:p>
        </w:tc>
        <w:tc>
          <w:tcPr>
            <w:tcW w:w="506" w:type="pct"/>
            <w:tcBorders>
              <w:left w:val="single" w:sz="8" w:space="0" w:color="auto"/>
              <w:right w:val="single" w:sz="4" w:space="0" w:color="auto"/>
            </w:tcBorders>
          </w:tcPr>
          <w:p w14:paraId="2231C818" w14:textId="3DDC5B6C" w:rsidR="00FA0420" w:rsidRPr="00680179" w:rsidRDefault="00FA0420" w:rsidP="00680179">
            <w:pPr>
              <w:autoSpaceDE w:val="0"/>
              <w:autoSpaceDN w:val="0"/>
              <w:adjustRightInd w:val="0"/>
              <w:rPr>
                <w:rFonts w:ascii="Calibri" w:hAnsi="Calibri" w:cs="Calibri"/>
                <w:sz w:val="20"/>
                <w:lang w:val="en-GB" w:eastAsia="en-GB"/>
              </w:rPr>
            </w:pPr>
            <w:r>
              <w:rPr>
                <w:rFonts w:ascii="Calibri" w:hAnsi="Calibri" w:cs="Calibri"/>
                <w:sz w:val="20"/>
                <w:lang w:val="en-GB" w:eastAsia="en-GB"/>
              </w:rPr>
              <w:lastRenderedPageBreak/>
              <w:t>Considering evidence from range of sources</w:t>
            </w:r>
          </w:p>
        </w:tc>
        <w:tc>
          <w:tcPr>
            <w:tcW w:w="828" w:type="pct"/>
            <w:gridSpan w:val="2"/>
            <w:tcBorders>
              <w:left w:val="single" w:sz="8" w:space="0" w:color="auto"/>
              <w:right w:val="single" w:sz="8" w:space="0" w:color="auto"/>
            </w:tcBorders>
            <w:shd w:val="clear" w:color="auto" w:fill="D9D9D9" w:themeFill="background1" w:themeFillShade="D9"/>
            <w:tcMar>
              <w:left w:w="6" w:type="dxa"/>
              <w:right w:w="6" w:type="dxa"/>
            </w:tcMar>
          </w:tcPr>
          <w:p w14:paraId="55DBAAE9" w14:textId="77777777" w:rsidR="00FA0420" w:rsidRPr="00680179" w:rsidRDefault="00FA0420" w:rsidP="00680179">
            <w:pPr>
              <w:autoSpaceDE w:val="0"/>
              <w:autoSpaceDN w:val="0"/>
              <w:adjustRightInd w:val="0"/>
              <w:rPr>
                <w:rFonts w:ascii="Calibri" w:hAnsi="Calibri" w:cs="Calibri"/>
                <w:sz w:val="20"/>
                <w:lang w:val="en-GB" w:eastAsia="en-GB"/>
              </w:rPr>
            </w:pPr>
            <w:r>
              <w:rPr>
                <w:rFonts w:ascii="Calibri" w:hAnsi="Calibri" w:cs="Calibri"/>
                <w:sz w:val="20"/>
                <w:lang w:val="en-GB" w:eastAsia="en-GB"/>
              </w:rPr>
              <w:t>.</w:t>
            </w:r>
          </w:p>
        </w:tc>
        <w:tc>
          <w:tcPr>
            <w:tcW w:w="366" w:type="pct"/>
            <w:tcBorders>
              <w:left w:val="single" w:sz="8" w:space="0" w:color="auto"/>
              <w:right w:val="single" w:sz="8" w:space="0" w:color="auto"/>
            </w:tcBorders>
            <w:shd w:val="clear" w:color="auto" w:fill="FFFFFF" w:themeFill="background1"/>
          </w:tcPr>
          <w:p w14:paraId="75D6AE79" w14:textId="05C29295" w:rsidR="00FA0420" w:rsidRPr="00680179" w:rsidRDefault="00FA0420" w:rsidP="0071464A">
            <w:pPr>
              <w:autoSpaceDE w:val="0"/>
              <w:autoSpaceDN w:val="0"/>
              <w:adjustRightInd w:val="0"/>
              <w:rPr>
                <w:rFonts w:ascii="Calibri" w:hAnsi="Calibri" w:cs="Calibri"/>
                <w:sz w:val="20"/>
                <w:lang w:val="en-GB" w:eastAsia="en-GB"/>
              </w:rPr>
            </w:pPr>
            <w:r>
              <w:rPr>
                <w:rFonts w:ascii="Calibri" w:hAnsi="Calibri" w:cs="Calibri"/>
                <w:sz w:val="20"/>
                <w:lang w:val="en-GB" w:eastAsia="en-GB"/>
              </w:rPr>
              <w:t xml:space="preserve">Understand that different accounts of the past emerge for various reasons – different people </w:t>
            </w:r>
            <w:r>
              <w:rPr>
                <w:rFonts w:ascii="Calibri" w:hAnsi="Calibri" w:cs="Calibri"/>
                <w:sz w:val="20"/>
                <w:lang w:val="en-GB" w:eastAsia="en-GB"/>
              </w:rPr>
              <w:lastRenderedPageBreak/>
              <w:t>might give a different emphasis – Battle of Troy?</w:t>
            </w:r>
          </w:p>
        </w:tc>
        <w:tc>
          <w:tcPr>
            <w:tcW w:w="597" w:type="pct"/>
            <w:tcBorders>
              <w:left w:val="single" w:sz="8" w:space="0" w:color="auto"/>
            </w:tcBorders>
            <w:tcMar>
              <w:left w:w="6" w:type="dxa"/>
              <w:right w:w="6" w:type="dxa"/>
            </w:tcMar>
          </w:tcPr>
          <w:p w14:paraId="59854D64" w14:textId="5E328476" w:rsidR="00FA0420" w:rsidRPr="00F752A4" w:rsidRDefault="009C601D" w:rsidP="0071464A">
            <w:pPr>
              <w:autoSpaceDE w:val="0"/>
              <w:autoSpaceDN w:val="0"/>
              <w:adjustRightInd w:val="0"/>
              <w:rPr>
                <w:rFonts w:ascii="Calibri" w:hAnsi="Calibri" w:cs="Calibri"/>
                <w:sz w:val="20"/>
                <w:lang w:val="en-GB" w:eastAsia="en-GB"/>
              </w:rPr>
            </w:pPr>
            <w:r>
              <w:rPr>
                <w:rFonts w:ascii="Calibri" w:hAnsi="Calibri" w:cs="Calibri"/>
                <w:sz w:val="20"/>
                <w:lang w:val="en-GB" w:eastAsia="en-GB"/>
              </w:rPr>
              <w:lastRenderedPageBreak/>
              <w:t>Misinterpretations of the Islamic faith</w:t>
            </w:r>
          </w:p>
        </w:tc>
        <w:tc>
          <w:tcPr>
            <w:tcW w:w="551" w:type="pct"/>
            <w:tcBorders>
              <w:left w:val="single" w:sz="8" w:space="0" w:color="auto"/>
            </w:tcBorders>
          </w:tcPr>
          <w:p w14:paraId="033354E7" w14:textId="146DE26B" w:rsidR="00FA0420" w:rsidRPr="009C601D" w:rsidRDefault="00FC1288" w:rsidP="0071464A">
            <w:pPr>
              <w:autoSpaceDE w:val="0"/>
              <w:autoSpaceDN w:val="0"/>
              <w:adjustRightInd w:val="0"/>
              <w:rPr>
                <w:rFonts w:ascii="Calibri" w:hAnsi="Calibri" w:cs="Calibri"/>
                <w:sz w:val="20"/>
                <w:highlight w:val="yellow"/>
                <w:lang w:val="en-GB" w:eastAsia="en-GB"/>
              </w:rPr>
            </w:pPr>
            <w:r w:rsidRPr="009C601D">
              <w:rPr>
                <w:rFonts w:ascii="Calibri" w:hAnsi="Calibri" w:cs="Calibri"/>
                <w:sz w:val="20"/>
                <w:highlight w:val="yellow"/>
                <w:lang w:val="en-GB" w:eastAsia="en-GB"/>
              </w:rPr>
              <w:t>Was the war the same experience for everyone?</w:t>
            </w:r>
          </w:p>
          <w:p w14:paraId="10C1FAB6" w14:textId="0C94DFB8" w:rsidR="00FC1288" w:rsidRPr="00F752A4" w:rsidRDefault="00FC1288" w:rsidP="0071464A">
            <w:pPr>
              <w:autoSpaceDE w:val="0"/>
              <w:autoSpaceDN w:val="0"/>
              <w:adjustRightInd w:val="0"/>
              <w:rPr>
                <w:rFonts w:ascii="Calibri" w:hAnsi="Calibri" w:cs="Calibri"/>
                <w:sz w:val="20"/>
                <w:lang w:val="en-GB" w:eastAsia="en-GB"/>
              </w:rPr>
            </w:pPr>
            <w:r w:rsidRPr="009C601D">
              <w:rPr>
                <w:rFonts w:ascii="Calibri" w:hAnsi="Calibri" w:cs="Calibri"/>
                <w:sz w:val="20"/>
                <w:highlight w:val="yellow"/>
                <w:lang w:val="en-GB" w:eastAsia="en-GB"/>
              </w:rPr>
              <w:t>How was the local area impacted?</w:t>
            </w:r>
          </w:p>
        </w:tc>
      </w:tr>
      <w:tr w:rsidR="0085484C" w:rsidRPr="00BE5D07" w14:paraId="2614BC11" w14:textId="77777777" w:rsidTr="00195C89">
        <w:trPr>
          <w:trHeight w:val="272"/>
        </w:trPr>
        <w:tc>
          <w:tcPr>
            <w:tcW w:w="824" w:type="pct"/>
            <w:vMerge/>
            <w:tcBorders>
              <w:right w:val="single" w:sz="8" w:space="0" w:color="auto"/>
            </w:tcBorders>
            <w:shd w:val="clear" w:color="auto" w:fill="B4C6E7" w:themeFill="accent1" w:themeFillTint="66"/>
            <w:tcMar>
              <w:left w:w="6" w:type="dxa"/>
              <w:right w:w="6" w:type="dxa"/>
            </w:tcMar>
            <w:vAlign w:val="center"/>
          </w:tcPr>
          <w:p w14:paraId="20F4A7A0" w14:textId="77777777" w:rsidR="00EA6AD6" w:rsidRPr="009760B2" w:rsidRDefault="00EA6AD6" w:rsidP="00C45183">
            <w:pPr>
              <w:rPr>
                <w:rFonts w:ascii="Arial Narrow" w:hAnsi="Arial Narrow"/>
                <w:b/>
                <w:sz w:val="22"/>
                <w:szCs w:val="22"/>
              </w:rPr>
            </w:pPr>
          </w:p>
        </w:tc>
        <w:tc>
          <w:tcPr>
            <w:tcW w:w="410" w:type="pct"/>
            <w:gridSpan w:val="2"/>
            <w:tcBorders>
              <w:left w:val="single" w:sz="8" w:space="0" w:color="auto"/>
              <w:right w:val="single" w:sz="8" w:space="0" w:color="auto"/>
            </w:tcBorders>
            <w:tcMar>
              <w:left w:w="6" w:type="dxa"/>
              <w:right w:w="6" w:type="dxa"/>
            </w:tcMar>
          </w:tcPr>
          <w:p w14:paraId="384D50A0" w14:textId="1DC2A7B6" w:rsidR="00EA6AD6" w:rsidRDefault="00EA6AD6" w:rsidP="00680179">
            <w:pPr>
              <w:autoSpaceDE w:val="0"/>
              <w:autoSpaceDN w:val="0"/>
              <w:adjustRightInd w:val="0"/>
              <w:rPr>
                <w:rFonts w:ascii="Calibri" w:hAnsi="Calibri" w:cs="Calibri"/>
                <w:sz w:val="20"/>
                <w:lang w:val="en-GB" w:eastAsia="en-GB"/>
              </w:rPr>
            </w:pPr>
            <w:r>
              <w:rPr>
                <w:rFonts w:ascii="Calibri" w:hAnsi="Calibri" w:cs="Calibri"/>
                <w:sz w:val="20"/>
                <w:lang w:val="en-GB" w:eastAsia="en-GB"/>
              </w:rPr>
              <w:sym w:font="Wingdings" w:char="F0FC"/>
            </w:r>
            <w:r>
              <w:rPr>
                <w:rFonts w:ascii="Calibri" w:hAnsi="Calibri" w:cs="Calibri"/>
                <w:sz w:val="20"/>
                <w:lang w:val="en-GB" w:eastAsia="en-GB"/>
              </w:rPr>
              <w:sym w:font="Wingdings" w:char="F0FC"/>
            </w:r>
          </w:p>
        </w:tc>
        <w:tc>
          <w:tcPr>
            <w:tcW w:w="462" w:type="pct"/>
            <w:tcBorders>
              <w:left w:val="single" w:sz="8" w:space="0" w:color="auto"/>
              <w:right w:val="single" w:sz="8" w:space="0" w:color="auto"/>
            </w:tcBorders>
          </w:tcPr>
          <w:p w14:paraId="64CF6E41" w14:textId="5FD98EEF" w:rsidR="00EA6AD6" w:rsidRDefault="00EA6AD6" w:rsidP="00680179">
            <w:pPr>
              <w:autoSpaceDE w:val="0"/>
              <w:autoSpaceDN w:val="0"/>
              <w:adjustRightInd w:val="0"/>
              <w:rPr>
                <w:rFonts w:ascii="Calibri" w:hAnsi="Calibri" w:cs="Calibri"/>
                <w:sz w:val="20"/>
                <w:lang w:val="en-GB" w:eastAsia="en-GB"/>
              </w:rPr>
            </w:pPr>
          </w:p>
        </w:tc>
        <w:tc>
          <w:tcPr>
            <w:tcW w:w="456" w:type="pct"/>
            <w:tcBorders>
              <w:left w:val="single" w:sz="8" w:space="0" w:color="auto"/>
              <w:right w:val="single" w:sz="4" w:space="0" w:color="auto"/>
            </w:tcBorders>
            <w:tcMar>
              <w:left w:w="6" w:type="dxa"/>
              <w:right w:w="6" w:type="dxa"/>
            </w:tcMar>
          </w:tcPr>
          <w:p w14:paraId="687E59BF" w14:textId="2CADB163" w:rsidR="00EA6AD6" w:rsidRDefault="00EA6AD6" w:rsidP="00680179">
            <w:pPr>
              <w:autoSpaceDE w:val="0"/>
              <w:autoSpaceDN w:val="0"/>
              <w:adjustRightInd w:val="0"/>
              <w:rPr>
                <w:rFonts w:ascii="Calibri" w:hAnsi="Calibri" w:cs="Calibri"/>
                <w:sz w:val="20"/>
                <w:lang w:val="en-GB" w:eastAsia="en-GB"/>
              </w:rPr>
            </w:pPr>
            <w:r>
              <w:rPr>
                <w:rFonts w:ascii="Calibri" w:hAnsi="Calibri" w:cs="Calibri"/>
                <w:sz w:val="20"/>
                <w:lang w:val="en-GB" w:eastAsia="en-GB"/>
              </w:rPr>
              <w:sym w:font="Wingdings" w:char="F0FC"/>
            </w:r>
            <w:r w:rsidR="0048183C">
              <w:rPr>
                <w:rFonts w:ascii="Calibri" w:hAnsi="Calibri" w:cs="Calibri"/>
                <w:sz w:val="20"/>
                <w:lang w:val="en-GB" w:eastAsia="en-GB"/>
              </w:rPr>
              <w:sym w:font="Wingdings" w:char="F0FC"/>
            </w:r>
          </w:p>
        </w:tc>
        <w:tc>
          <w:tcPr>
            <w:tcW w:w="506" w:type="pct"/>
            <w:tcBorders>
              <w:left w:val="single" w:sz="8" w:space="0" w:color="auto"/>
              <w:right w:val="single" w:sz="4" w:space="0" w:color="auto"/>
            </w:tcBorders>
          </w:tcPr>
          <w:p w14:paraId="04C5983F" w14:textId="5E79D976" w:rsidR="00EA6AD6" w:rsidRDefault="0048183C" w:rsidP="00680179">
            <w:pPr>
              <w:autoSpaceDE w:val="0"/>
              <w:autoSpaceDN w:val="0"/>
              <w:adjustRightInd w:val="0"/>
              <w:rPr>
                <w:rFonts w:ascii="Calibri" w:hAnsi="Calibri" w:cs="Calibri"/>
                <w:sz w:val="20"/>
                <w:lang w:val="en-GB" w:eastAsia="en-GB"/>
              </w:rPr>
            </w:pPr>
            <w:r>
              <w:rPr>
                <w:rFonts w:ascii="Calibri" w:hAnsi="Calibri" w:cs="Calibri"/>
                <w:sz w:val="20"/>
                <w:lang w:val="en-GB" w:eastAsia="en-GB"/>
              </w:rPr>
              <w:sym w:font="Wingdings" w:char="F0FC"/>
            </w:r>
            <w:r>
              <w:rPr>
                <w:rFonts w:ascii="Calibri" w:hAnsi="Calibri" w:cs="Calibri"/>
                <w:sz w:val="20"/>
                <w:lang w:val="en-GB" w:eastAsia="en-GB"/>
              </w:rPr>
              <w:sym w:font="Wingdings" w:char="F0FC"/>
            </w:r>
          </w:p>
        </w:tc>
        <w:tc>
          <w:tcPr>
            <w:tcW w:w="828" w:type="pct"/>
            <w:gridSpan w:val="2"/>
            <w:tcBorders>
              <w:left w:val="single" w:sz="8" w:space="0" w:color="auto"/>
              <w:right w:val="single" w:sz="8" w:space="0" w:color="auto"/>
            </w:tcBorders>
            <w:shd w:val="clear" w:color="auto" w:fill="FFFFFF" w:themeFill="background1"/>
            <w:tcMar>
              <w:left w:w="6" w:type="dxa"/>
              <w:right w:w="6" w:type="dxa"/>
            </w:tcMar>
          </w:tcPr>
          <w:p w14:paraId="54D3957C" w14:textId="04892C23" w:rsidR="00EA6AD6" w:rsidRDefault="00EA6AD6" w:rsidP="00680179">
            <w:pPr>
              <w:autoSpaceDE w:val="0"/>
              <w:autoSpaceDN w:val="0"/>
              <w:adjustRightInd w:val="0"/>
              <w:rPr>
                <w:rFonts w:ascii="Calibri" w:hAnsi="Calibri" w:cs="Calibri"/>
                <w:sz w:val="20"/>
                <w:lang w:val="en-GB" w:eastAsia="en-GB"/>
              </w:rPr>
            </w:pPr>
          </w:p>
        </w:tc>
        <w:tc>
          <w:tcPr>
            <w:tcW w:w="366" w:type="pct"/>
            <w:tcBorders>
              <w:left w:val="single" w:sz="8" w:space="0" w:color="auto"/>
              <w:right w:val="single" w:sz="8" w:space="0" w:color="auto"/>
            </w:tcBorders>
          </w:tcPr>
          <w:p w14:paraId="2B6E5A31" w14:textId="0A40D88C" w:rsidR="00EA6AD6" w:rsidRDefault="0048183C" w:rsidP="00680179">
            <w:pPr>
              <w:autoSpaceDE w:val="0"/>
              <w:autoSpaceDN w:val="0"/>
              <w:adjustRightInd w:val="0"/>
              <w:rPr>
                <w:rFonts w:ascii="Calibri" w:hAnsi="Calibri" w:cs="Calibri"/>
                <w:sz w:val="20"/>
                <w:lang w:val="en-GB" w:eastAsia="en-GB"/>
              </w:rPr>
            </w:pPr>
            <w:r>
              <w:rPr>
                <w:rFonts w:ascii="Calibri" w:hAnsi="Calibri" w:cs="Calibri"/>
                <w:sz w:val="20"/>
                <w:lang w:val="en-GB" w:eastAsia="en-GB"/>
              </w:rPr>
              <w:sym w:font="Wingdings" w:char="F0FC"/>
            </w:r>
            <w:r>
              <w:rPr>
                <w:rFonts w:ascii="Calibri" w:hAnsi="Calibri" w:cs="Calibri"/>
                <w:sz w:val="20"/>
                <w:lang w:val="en-GB" w:eastAsia="en-GB"/>
              </w:rPr>
              <w:sym w:font="Wingdings" w:char="F0FC"/>
            </w:r>
          </w:p>
        </w:tc>
        <w:tc>
          <w:tcPr>
            <w:tcW w:w="597" w:type="pct"/>
            <w:tcBorders>
              <w:left w:val="single" w:sz="8" w:space="0" w:color="auto"/>
            </w:tcBorders>
            <w:tcMar>
              <w:left w:w="6" w:type="dxa"/>
              <w:right w:w="6" w:type="dxa"/>
            </w:tcMar>
          </w:tcPr>
          <w:p w14:paraId="5E1E40AF" w14:textId="79EF928E" w:rsidR="00EA6AD6" w:rsidRDefault="00EA6AD6" w:rsidP="00680179">
            <w:pPr>
              <w:autoSpaceDE w:val="0"/>
              <w:autoSpaceDN w:val="0"/>
              <w:adjustRightInd w:val="0"/>
              <w:rPr>
                <w:rFonts w:ascii="Calibri" w:hAnsi="Calibri" w:cs="Calibri"/>
                <w:sz w:val="20"/>
                <w:lang w:val="en-GB" w:eastAsia="en-GB"/>
              </w:rPr>
            </w:pPr>
            <w:r>
              <w:rPr>
                <w:rFonts w:ascii="Calibri" w:hAnsi="Calibri" w:cs="Calibri"/>
                <w:sz w:val="20"/>
                <w:lang w:val="en-GB" w:eastAsia="en-GB"/>
              </w:rPr>
              <w:sym w:font="Wingdings" w:char="F0FC"/>
            </w:r>
            <w:r>
              <w:rPr>
                <w:rFonts w:ascii="Calibri" w:hAnsi="Calibri" w:cs="Calibri"/>
                <w:sz w:val="20"/>
                <w:lang w:val="en-GB" w:eastAsia="en-GB"/>
              </w:rPr>
              <w:sym w:font="Wingdings" w:char="F0FC"/>
            </w:r>
          </w:p>
        </w:tc>
        <w:tc>
          <w:tcPr>
            <w:tcW w:w="551" w:type="pct"/>
            <w:tcBorders>
              <w:left w:val="single" w:sz="8" w:space="0" w:color="auto"/>
            </w:tcBorders>
          </w:tcPr>
          <w:p w14:paraId="4386D135" w14:textId="2EC0D094" w:rsidR="00EA6AD6" w:rsidRDefault="00EA6AD6" w:rsidP="00680179">
            <w:pPr>
              <w:autoSpaceDE w:val="0"/>
              <w:autoSpaceDN w:val="0"/>
              <w:adjustRightInd w:val="0"/>
              <w:rPr>
                <w:rFonts w:ascii="Calibri" w:hAnsi="Calibri" w:cs="Calibri"/>
                <w:sz w:val="20"/>
                <w:lang w:val="en-GB" w:eastAsia="en-GB"/>
              </w:rPr>
            </w:pPr>
            <w:r>
              <w:rPr>
                <w:rFonts w:ascii="Calibri" w:hAnsi="Calibri" w:cs="Calibri"/>
                <w:sz w:val="20"/>
                <w:lang w:val="en-GB" w:eastAsia="en-GB"/>
              </w:rPr>
              <w:sym w:font="Wingdings" w:char="F0FC"/>
            </w:r>
            <w:r>
              <w:rPr>
                <w:rFonts w:ascii="Calibri" w:hAnsi="Calibri" w:cs="Calibri"/>
                <w:sz w:val="20"/>
                <w:lang w:val="en-GB" w:eastAsia="en-GB"/>
              </w:rPr>
              <w:sym w:font="Wingdings" w:char="F0FC"/>
            </w:r>
            <w:r>
              <w:rPr>
                <w:rFonts w:ascii="Calibri" w:hAnsi="Calibri" w:cs="Calibri"/>
                <w:sz w:val="20"/>
                <w:lang w:val="en-GB" w:eastAsia="en-GB"/>
              </w:rPr>
              <w:sym w:font="Wingdings" w:char="F0FC"/>
            </w:r>
          </w:p>
        </w:tc>
      </w:tr>
      <w:tr w:rsidR="0085484C" w:rsidRPr="00BE5D07" w14:paraId="7FF602AD" w14:textId="77777777" w:rsidTr="00195C89">
        <w:trPr>
          <w:trHeight w:val="971"/>
        </w:trPr>
        <w:tc>
          <w:tcPr>
            <w:tcW w:w="824" w:type="pct"/>
            <w:vMerge w:val="restart"/>
            <w:tcBorders>
              <w:right w:val="single" w:sz="8" w:space="0" w:color="auto"/>
            </w:tcBorders>
            <w:shd w:val="clear" w:color="auto" w:fill="B4C6E7" w:themeFill="accent1" w:themeFillTint="66"/>
            <w:tcMar>
              <w:left w:w="6" w:type="dxa"/>
              <w:right w:w="6" w:type="dxa"/>
            </w:tcMar>
            <w:vAlign w:val="center"/>
          </w:tcPr>
          <w:p w14:paraId="4F162E81" w14:textId="77777777" w:rsidR="00FA0420" w:rsidRPr="009760B2" w:rsidRDefault="00FA0420" w:rsidP="00C45183">
            <w:pPr>
              <w:rPr>
                <w:rFonts w:ascii="Arial Narrow" w:hAnsi="Arial Narrow"/>
                <w:b/>
                <w:sz w:val="16"/>
                <w:szCs w:val="16"/>
              </w:rPr>
            </w:pPr>
            <w:r w:rsidRPr="009760B2">
              <w:rPr>
                <w:rFonts w:ascii="Arial Narrow" w:hAnsi="Arial Narrow"/>
                <w:b/>
                <w:sz w:val="20"/>
                <w:szCs w:val="22"/>
              </w:rPr>
              <w:t>Historical Enquiry</w:t>
            </w:r>
          </w:p>
          <w:p w14:paraId="3C1963F4" w14:textId="77777777" w:rsidR="00FA0420" w:rsidRDefault="00FA0420" w:rsidP="00C45183">
            <w:pPr>
              <w:rPr>
                <w:rFonts w:ascii="Arial Narrow" w:hAnsi="Arial Narrow"/>
                <w:sz w:val="16"/>
                <w:szCs w:val="16"/>
              </w:rPr>
            </w:pPr>
            <w:r>
              <w:rPr>
                <w:rFonts w:ascii="Arial Narrow" w:hAnsi="Arial Narrow"/>
                <w:sz w:val="16"/>
                <w:szCs w:val="16"/>
              </w:rPr>
              <w:t xml:space="preserve">Inc </w:t>
            </w:r>
            <w:r w:rsidRPr="00853EEE">
              <w:rPr>
                <w:rFonts w:ascii="Arial Narrow" w:hAnsi="Arial Narrow"/>
                <w:sz w:val="16"/>
                <w:szCs w:val="16"/>
              </w:rPr>
              <w:t>sourc</w:t>
            </w:r>
            <w:r>
              <w:rPr>
                <w:rFonts w:ascii="Arial Narrow" w:hAnsi="Arial Narrow"/>
                <w:sz w:val="16"/>
                <w:szCs w:val="16"/>
              </w:rPr>
              <w:t>e comparison and analysis</w:t>
            </w:r>
          </w:p>
          <w:p w14:paraId="351C6C32" w14:textId="1070AEE3" w:rsidR="00FA0420" w:rsidRDefault="00FA0420" w:rsidP="002E3568">
            <w:pPr>
              <w:autoSpaceDE w:val="0"/>
              <w:autoSpaceDN w:val="0"/>
              <w:adjustRightInd w:val="0"/>
              <w:rPr>
                <w:rFonts w:ascii="Calibri" w:hAnsi="Calibri" w:cs="Calibri"/>
                <w:sz w:val="20"/>
                <w:lang w:val="en-GB" w:eastAsia="en-GB"/>
              </w:rPr>
            </w:pPr>
            <w:r>
              <w:rPr>
                <w:rFonts w:ascii="Arial Narrow" w:hAnsi="Arial Narrow"/>
                <w:sz w:val="16"/>
                <w:szCs w:val="16"/>
              </w:rPr>
              <w:t xml:space="preserve"> </w:t>
            </w:r>
            <w:r>
              <w:rPr>
                <w:rFonts w:ascii="Calibri" w:hAnsi="Calibri" w:cs="Calibri"/>
                <w:sz w:val="20"/>
                <w:lang w:val="en-GB" w:eastAsia="en-GB"/>
              </w:rPr>
              <w:t>Describe and question the origins and purposes of</w:t>
            </w:r>
          </w:p>
          <w:p w14:paraId="1E6F8ADD" w14:textId="77777777" w:rsidR="00FA0420" w:rsidRDefault="00FA0420" w:rsidP="002E3568">
            <w:pPr>
              <w:autoSpaceDE w:val="0"/>
              <w:autoSpaceDN w:val="0"/>
              <w:adjustRightInd w:val="0"/>
              <w:rPr>
                <w:rFonts w:ascii="Calibri" w:hAnsi="Calibri" w:cs="Calibri"/>
                <w:sz w:val="20"/>
                <w:lang w:val="en-GB" w:eastAsia="en-GB"/>
              </w:rPr>
            </w:pPr>
            <w:r>
              <w:rPr>
                <w:rFonts w:ascii="Calibri" w:hAnsi="Calibri" w:cs="Calibri"/>
                <w:sz w:val="20"/>
                <w:lang w:val="en-GB" w:eastAsia="en-GB"/>
              </w:rPr>
              <w:t>sources using knowledge of periods and civilisations</w:t>
            </w:r>
          </w:p>
          <w:p w14:paraId="2102FC62" w14:textId="382F0BD0" w:rsidR="00FA0420" w:rsidRPr="00041FB1" w:rsidRDefault="00FA0420" w:rsidP="002E3568">
            <w:pPr>
              <w:rPr>
                <w:rFonts w:ascii="Arial Narrow" w:hAnsi="Arial Narrow"/>
                <w:sz w:val="20"/>
                <w:szCs w:val="22"/>
              </w:rPr>
            </w:pPr>
            <w:r>
              <w:rPr>
                <w:rFonts w:ascii="Calibri" w:hAnsi="Calibri" w:cs="Calibri"/>
                <w:sz w:val="20"/>
                <w:lang w:val="en-GB" w:eastAsia="en-GB"/>
              </w:rPr>
              <w:t>Asks perceptive questions</w:t>
            </w:r>
          </w:p>
        </w:tc>
        <w:tc>
          <w:tcPr>
            <w:tcW w:w="410" w:type="pct"/>
            <w:gridSpan w:val="2"/>
            <w:tcBorders>
              <w:left w:val="single" w:sz="8" w:space="0" w:color="auto"/>
              <w:right w:val="single" w:sz="8" w:space="0" w:color="auto"/>
            </w:tcBorders>
            <w:shd w:val="clear" w:color="auto" w:fill="D9D9D9" w:themeFill="background1" w:themeFillShade="D9"/>
            <w:tcMar>
              <w:left w:w="6" w:type="dxa"/>
              <w:right w:w="6" w:type="dxa"/>
            </w:tcMar>
          </w:tcPr>
          <w:p w14:paraId="388A99C6" w14:textId="77777777" w:rsidR="00FA0420" w:rsidRPr="006461AE" w:rsidRDefault="00FA0420" w:rsidP="006461AE">
            <w:pPr>
              <w:autoSpaceDE w:val="0"/>
              <w:autoSpaceDN w:val="0"/>
              <w:adjustRightInd w:val="0"/>
              <w:rPr>
                <w:rFonts w:ascii="Calibri" w:hAnsi="Calibri" w:cs="Calibri"/>
                <w:sz w:val="20"/>
                <w:lang w:val="en-GB" w:eastAsia="en-GB"/>
              </w:rPr>
            </w:pPr>
          </w:p>
        </w:tc>
        <w:tc>
          <w:tcPr>
            <w:tcW w:w="462" w:type="pct"/>
            <w:tcBorders>
              <w:left w:val="single" w:sz="8" w:space="0" w:color="auto"/>
              <w:right w:val="single" w:sz="8" w:space="0" w:color="auto"/>
            </w:tcBorders>
          </w:tcPr>
          <w:p w14:paraId="2929B7A7" w14:textId="7FB46DB4" w:rsidR="00FA0420" w:rsidRPr="006461AE" w:rsidRDefault="00FA0420" w:rsidP="006461AE">
            <w:pPr>
              <w:autoSpaceDE w:val="0"/>
              <w:autoSpaceDN w:val="0"/>
              <w:adjustRightInd w:val="0"/>
              <w:rPr>
                <w:rFonts w:ascii="Calibri" w:hAnsi="Calibri" w:cs="Calibri"/>
                <w:sz w:val="20"/>
                <w:lang w:val="en-GB" w:eastAsia="en-GB"/>
              </w:rPr>
            </w:pPr>
            <w:r w:rsidRPr="0048183C">
              <w:rPr>
                <w:rFonts w:ascii="Calibri" w:hAnsi="Calibri" w:cs="Calibri"/>
                <w:sz w:val="20"/>
                <w:highlight w:val="yellow"/>
                <w:lang w:val="en-GB" w:eastAsia="en-GB"/>
              </w:rPr>
              <w:t>Deducing information from a variety of sources</w:t>
            </w:r>
          </w:p>
        </w:tc>
        <w:tc>
          <w:tcPr>
            <w:tcW w:w="456" w:type="pct"/>
            <w:tcBorders>
              <w:left w:val="single" w:sz="8" w:space="0" w:color="auto"/>
              <w:right w:val="single" w:sz="4" w:space="0" w:color="auto"/>
            </w:tcBorders>
            <w:tcMar>
              <w:left w:w="6" w:type="dxa"/>
              <w:right w:w="6" w:type="dxa"/>
            </w:tcMar>
          </w:tcPr>
          <w:p w14:paraId="5A5244FA" w14:textId="77777777" w:rsidR="00FA0420" w:rsidRDefault="00FA0420" w:rsidP="006461AE">
            <w:pPr>
              <w:autoSpaceDE w:val="0"/>
              <w:autoSpaceDN w:val="0"/>
              <w:adjustRightInd w:val="0"/>
              <w:rPr>
                <w:rFonts w:ascii="Calibri" w:hAnsi="Calibri" w:cs="Calibri"/>
                <w:sz w:val="20"/>
                <w:lang w:val="en-GB" w:eastAsia="en-GB"/>
              </w:rPr>
            </w:pPr>
            <w:r>
              <w:rPr>
                <w:rFonts w:ascii="Calibri" w:hAnsi="Calibri" w:cs="Calibri"/>
                <w:sz w:val="20"/>
                <w:lang w:val="en-GB" w:eastAsia="en-GB"/>
              </w:rPr>
              <w:t>Source comparison</w:t>
            </w:r>
          </w:p>
        </w:tc>
        <w:tc>
          <w:tcPr>
            <w:tcW w:w="506" w:type="pct"/>
            <w:tcBorders>
              <w:left w:val="single" w:sz="8" w:space="0" w:color="auto"/>
              <w:right w:val="single" w:sz="4" w:space="0" w:color="auto"/>
            </w:tcBorders>
            <w:shd w:val="clear" w:color="auto" w:fill="FFFFFF" w:themeFill="background1"/>
          </w:tcPr>
          <w:p w14:paraId="11907615" w14:textId="68AB3868" w:rsidR="00FA0420" w:rsidRPr="006461AE" w:rsidRDefault="00FA0420" w:rsidP="006461AE">
            <w:pPr>
              <w:autoSpaceDE w:val="0"/>
              <w:autoSpaceDN w:val="0"/>
              <w:adjustRightInd w:val="0"/>
              <w:rPr>
                <w:rFonts w:ascii="Calibri" w:hAnsi="Calibri" w:cs="Calibri"/>
                <w:sz w:val="20"/>
                <w:lang w:val="en-GB" w:eastAsia="en-GB"/>
              </w:rPr>
            </w:pPr>
            <w:r w:rsidRPr="009C601D">
              <w:rPr>
                <w:rFonts w:ascii="Calibri" w:hAnsi="Calibri" w:cs="Calibri"/>
                <w:sz w:val="20"/>
                <w:highlight w:val="yellow"/>
                <w:lang w:val="en-GB" w:eastAsia="en-GB"/>
              </w:rPr>
              <w:t>Considering evidence from a range of sources to raise and answer questions</w:t>
            </w:r>
          </w:p>
        </w:tc>
        <w:tc>
          <w:tcPr>
            <w:tcW w:w="828" w:type="pct"/>
            <w:gridSpan w:val="2"/>
            <w:tcBorders>
              <w:left w:val="single" w:sz="8" w:space="0" w:color="auto"/>
              <w:right w:val="single" w:sz="8" w:space="0" w:color="auto"/>
            </w:tcBorders>
            <w:tcMar>
              <w:left w:w="6" w:type="dxa"/>
              <w:right w:w="6" w:type="dxa"/>
            </w:tcMar>
          </w:tcPr>
          <w:p w14:paraId="4AFC73E0" w14:textId="74C02057" w:rsidR="00FA0420" w:rsidRPr="0048183C" w:rsidRDefault="00FA0420" w:rsidP="00BC7C0D">
            <w:pPr>
              <w:autoSpaceDE w:val="0"/>
              <w:autoSpaceDN w:val="0"/>
              <w:adjustRightInd w:val="0"/>
              <w:rPr>
                <w:rFonts w:ascii="Calibri" w:hAnsi="Calibri" w:cs="Calibri"/>
                <w:sz w:val="20"/>
                <w:lang w:val="en-GB" w:eastAsia="en-GB"/>
              </w:rPr>
            </w:pPr>
            <w:r w:rsidRPr="00BC7C0D">
              <w:rPr>
                <w:rFonts w:ascii="Calibri" w:hAnsi="Calibri" w:cs="Calibri"/>
                <w:sz w:val="20"/>
                <w:lang w:val="en-GB" w:eastAsia="en-GB"/>
              </w:rPr>
              <w:t>Examining achievements</w:t>
            </w:r>
            <w:r>
              <w:rPr>
                <w:rFonts w:ascii="Calibri" w:hAnsi="Calibri" w:cs="Calibri"/>
                <w:sz w:val="20"/>
                <w:lang w:val="en-GB" w:eastAsia="en-GB"/>
              </w:rPr>
              <w:t xml:space="preserve"> and understand some interpretations are more reliable than others</w:t>
            </w:r>
          </w:p>
        </w:tc>
        <w:tc>
          <w:tcPr>
            <w:tcW w:w="366" w:type="pct"/>
            <w:tcBorders>
              <w:left w:val="single" w:sz="8" w:space="0" w:color="auto"/>
              <w:right w:val="single" w:sz="8" w:space="0" w:color="auto"/>
            </w:tcBorders>
          </w:tcPr>
          <w:p w14:paraId="365F46CC" w14:textId="7A4771F7" w:rsidR="00FA0420" w:rsidRPr="0071464A" w:rsidRDefault="00FA0420" w:rsidP="0071464A">
            <w:pPr>
              <w:autoSpaceDE w:val="0"/>
              <w:autoSpaceDN w:val="0"/>
              <w:adjustRightInd w:val="0"/>
              <w:rPr>
                <w:rFonts w:ascii="Calibri" w:hAnsi="Calibri" w:cs="Calibri"/>
                <w:sz w:val="20"/>
                <w:lang w:val="en-GB" w:eastAsia="en-GB"/>
              </w:rPr>
            </w:pPr>
            <w:r w:rsidRPr="009C601D">
              <w:rPr>
                <w:rFonts w:ascii="Calibri" w:hAnsi="Calibri" w:cs="Calibri"/>
                <w:sz w:val="20"/>
                <w:highlight w:val="yellow"/>
                <w:lang w:val="en-GB" w:eastAsia="en-GB"/>
              </w:rPr>
              <w:t>Which of the achievements from Ancient Greece have an impact today?</w:t>
            </w:r>
          </w:p>
        </w:tc>
        <w:tc>
          <w:tcPr>
            <w:tcW w:w="597" w:type="pct"/>
            <w:tcBorders>
              <w:left w:val="single" w:sz="8" w:space="0" w:color="auto"/>
            </w:tcBorders>
            <w:tcMar>
              <w:left w:w="6" w:type="dxa"/>
              <w:right w:w="6" w:type="dxa"/>
            </w:tcMar>
          </w:tcPr>
          <w:p w14:paraId="2FCDB6E7" w14:textId="433DBB6D" w:rsidR="00FA0420" w:rsidRPr="006461AE" w:rsidRDefault="00FA0420" w:rsidP="0071464A">
            <w:pPr>
              <w:autoSpaceDE w:val="0"/>
              <w:autoSpaceDN w:val="0"/>
              <w:adjustRightInd w:val="0"/>
              <w:rPr>
                <w:rFonts w:ascii="Calibri" w:hAnsi="Calibri" w:cs="Calibri"/>
                <w:sz w:val="20"/>
                <w:lang w:val="en-GB" w:eastAsia="en-GB"/>
              </w:rPr>
            </w:pPr>
            <w:r w:rsidRPr="009C601D">
              <w:rPr>
                <w:rFonts w:ascii="Calibri" w:hAnsi="Calibri" w:cs="Calibri"/>
                <w:sz w:val="20"/>
                <w:highlight w:val="yellow"/>
                <w:lang w:val="en-GB" w:eastAsia="en-GB"/>
              </w:rPr>
              <w:t>Children consider impact and relevance of the Ancient Islamic civilisation on the rest of the world.</w:t>
            </w:r>
          </w:p>
        </w:tc>
        <w:tc>
          <w:tcPr>
            <w:tcW w:w="551" w:type="pct"/>
            <w:tcBorders>
              <w:left w:val="single" w:sz="8" w:space="0" w:color="auto"/>
            </w:tcBorders>
          </w:tcPr>
          <w:p w14:paraId="2C3B74A1" w14:textId="45D01E20" w:rsidR="00FA0420" w:rsidRPr="006461AE" w:rsidRDefault="00FC1288" w:rsidP="0071464A">
            <w:pPr>
              <w:autoSpaceDE w:val="0"/>
              <w:autoSpaceDN w:val="0"/>
              <w:adjustRightInd w:val="0"/>
              <w:rPr>
                <w:rFonts w:ascii="Calibri" w:hAnsi="Calibri" w:cs="Calibri"/>
                <w:sz w:val="20"/>
                <w:lang w:val="en-GB" w:eastAsia="en-GB"/>
              </w:rPr>
            </w:pPr>
            <w:r w:rsidRPr="009C601D">
              <w:rPr>
                <w:rFonts w:ascii="Calibri" w:hAnsi="Calibri" w:cs="Calibri"/>
                <w:sz w:val="20"/>
                <w:highlight w:val="yellow"/>
                <w:lang w:val="en-GB" w:eastAsia="en-GB"/>
              </w:rPr>
              <w:t>Artefacts and sources analysed in order to justify opinions</w:t>
            </w:r>
          </w:p>
        </w:tc>
      </w:tr>
      <w:tr w:rsidR="0085484C" w:rsidRPr="00BE5D07" w14:paraId="0C7D1CD7" w14:textId="77777777" w:rsidTr="00195C89">
        <w:trPr>
          <w:trHeight w:val="167"/>
        </w:trPr>
        <w:tc>
          <w:tcPr>
            <w:tcW w:w="824" w:type="pct"/>
            <w:vMerge/>
            <w:tcBorders>
              <w:right w:val="single" w:sz="8" w:space="0" w:color="auto"/>
            </w:tcBorders>
            <w:shd w:val="clear" w:color="auto" w:fill="B4C6E7" w:themeFill="accent1" w:themeFillTint="66"/>
            <w:tcMar>
              <w:left w:w="6" w:type="dxa"/>
              <w:right w:w="6" w:type="dxa"/>
            </w:tcMar>
            <w:vAlign w:val="center"/>
          </w:tcPr>
          <w:p w14:paraId="79304AC6" w14:textId="77777777" w:rsidR="00EA6AD6" w:rsidRPr="009760B2" w:rsidRDefault="00EA6AD6" w:rsidP="00C45183">
            <w:pPr>
              <w:rPr>
                <w:rFonts w:ascii="Arial Narrow" w:hAnsi="Arial Narrow"/>
                <w:b/>
                <w:sz w:val="20"/>
                <w:szCs w:val="22"/>
              </w:rPr>
            </w:pPr>
          </w:p>
        </w:tc>
        <w:tc>
          <w:tcPr>
            <w:tcW w:w="410" w:type="pct"/>
            <w:gridSpan w:val="2"/>
            <w:tcBorders>
              <w:left w:val="single" w:sz="8" w:space="0" w:color="auto"/>
              <w:right w:val="single" w:sz="8" w:space="0" w:color="auto"/>
            </w:tcBorders>
            <w:tcMar>
              <w:left w:w="6" w:type="dxa"/>
              <w:right w:w="6" w:type="dxa"/>
            </w:tcMar>
            <w:vAlign w:val="center"/>
          </w:tcPr>
          <w:p w14:paraId="00073C70" w14:textId="09A58D44" w:rsidR="00EA6AD6" w:rsidRDefault="00EA6AD6" w:rsidP="006461AE">
            <w:pPr>
              <w:autoSpaceDE w:val="0"/>
              <w:autoSpaceDN w:val="0"/>
              <w:adjustRightInd w:val="0"/>
              <w:rPr>
                <w:rFonts w:ascii="Calibri" w:hAnsi="Calibri" w:cs="Calibri"/>
                <w:sz w:val="20"/>
                <w:lang w:val="en-GB" w:eastAsia="en-GB"/>
              </w:rPr>
            </w:pPr>
          </w:p>
        </w:tc>
        <w:tc>
          <w:tcPr>
            <w:tcW w:w="462" w:type="pct"/>
            <w:tcBorders>
              <w:left w:val="single" w:sz="8" w:space="0" w:color="auto"/>
              <w:right w:val="single" w:sz="8" w:space="0" w:color="auto"/>
            </w:tcBorders>
            <w:vAlign w:val="center"/>
          </w:tcPr>
          <w:p w14:paraId="4CB17C4C" w14:textId="52A4254F" w:rsidR="00EA6AD6" w:rsidRDefault="00EA6AD6" w:rsidP="006461AE">
            <w:pPr>
              <w:autoSpaceDE w:val="0"/>
              <w:autoSpaceDN w:val="0"/>
              <w:adjustRightInd w:val="0"/>
              <w:rPr>
                <w:rFonts w:ascii="Calibri" w:hAnsi="Calibri" w:cs="Calibri"/>
                <w:sz w:val="20"/>
                <w:lang w:val="en-GB" w:eastAsia="en-GB"/>
              </w:rPr>
            </w:pPr>
            <w:r>
              <w:rPr>
                <w:rFonts w:ascii="Calibri" w:hAnsi="Calibri" w:cs="Calibri"/>
                <w:sz w:val="20"/>
                <w:lang w:val="en-GB" w:eastAsia="en-GB"/>
              </w:rPr>
              <w:sym w:font="Wingdings" w:char="F0FC"/>
            </w:r>
            <w:r>
              <w:rPr>
                <w:rFonts w:ascii="Calibri" w:hAnsi="Calibri" w:cs="Calibri"/>
                <w:sz w:val="20"/>
                <w:lang w:val="en-GB" w:eastAsia="en-GB"/>
              </w:rPr>
              <w:sym w:font="Wingdings" w:char="F0FC"/>
            </w:r>
            <w:r>
              <w:rPr>
                <w:rFonts w:ascii="Calibri" w:hAnsi="Calibri" w:cs="Calibri"/>
                <w:sz w:val="20"/>
                <w:lang w:val="en-GB" w:eastAsia="en-GB"/>
              </w:rPr>
              <w:sym w:font="Wingdings" w:char="F0FC"/>
            </w:r>
            <w:r>
              <w:rPr>
                <w:rFonts w:ascii="Calibri" w:hAnsi="Calibri" w:cs="Calibri"/>
                <w:sz w:val="20"/>
                <w:lang w:val="en-GB" w:eastAsia="en-GB"/>
              </w:rPr>
              <w:t xml:space="preserve"> - legacy</w:t>
            </w:r>
          </w:p>
        </w:tc>
        <w:tc>
          <w:tcPr>
            <w:tcW w:w="456" w:type="pct"/>
            <w:tcBorders>
              <w:left w:val="single" w:sz="8" w:space="0" w:color="auto"/>
              <w:right w:val="single" w:sz="4" w:space="0" w:color="auto"/>
            </w:tcBorders>
            <w:tcMar>
              <w:left w:w="6" w:type="dxa"/>
              <w:right w:w="6" w:type="dxa"/>
            </w:tcMar>
            <w:vAlign w:val="center"/>
          </w:tcPr>
          <w:p w14:paraId="6B1696E3" w14:textId="2F290D4C" w:rsidR="00EA6AD6" w:rsidRDefault="00EA6AD6" w:rsidP="006461AE">
            <w:pPr>
              <w:autoSpaceDE w:val="0"/>
              <w:autoSpaceDN w:val="0"/>
              <w:adjustRightInd w:val="0"/>
              <w:rPr>
                <w:rFonts w:ascii="Calibri" w:hAnsi="Calibri" w:cs="Calibri"/>
                <w:sz w:val="20"/>
                <w:lang w:val="en-GB" w:eastAsia="en-GB"/>
              </w:rPr>
            </w:pPr>
            <w:r>
              <w:rPr>
                <w:rFonts w:ascii="Calibri" w:hAnsi="Calibri" w:cs="Calibri"/>
                <w:sz w:val="20"/>
                <w:lang w:val="en-GB" w:eastAsia="en-GB"/>
              </w:rPr>
              <w:sym w:font="Wingdings" w:char="F0FC"/>
            </w:r>
            <w:r>
              <w:rPr>
                <w:rFonts w:ascii="Calibri" w:hAnsi="Calibri" w:cs="Calibri"/>
                <w:sz w:val="20"/>
                <w:lang w:val="en-GB" w:eastAsia="en-GB"/>
              </w:rPr>
              <w:sym w:font="Wingdings" w:char="F0FC"/>
            </w:r>
          </w:p>
        </w:tc>
        <w:tc>
          <w:tcPr>
            <w:tcW w:w="506" w:type="pct"/>
            <w:tcBorders>
              <w:left w:val="single" w:sz="8" w:space="0" w:color="auto"/>
              <w:right w:val="single" w:sz="4" w:space="0" w:color="auto"/>
            </w:tcBorders>
            <w:vAlign w:val="center"/>
          </w:tcPr>
          <w:p w14:paraId="4FFA5EE1" w14:textId="3393C99F" w:rsidR="00EA6AD6" w:rsidRDefault="00EA6AD6" w:rsidP="006461AE">
            <w:pPr>
              <w:autoSpaceDE w:val="0"/>
              <w:autoSpaceDN w:val="0"/>
              <w:adjustRightInd w:val="0"/>
              <w:rPr>
                <w:rFonts w:ascii="Calibri" w:hAnsi="Calibri" w:cs="Calibri"/>
                <w:sz w:val="20"/>
                <w:lang w:val="en-GB" w:eastAsia="en-GB"/>
              </w:rPr>
            </w:pPr>
            <w:r>
              <w:rPr>
                <w:rFonts w:ascii="Calibri" w:hAnsi="Calibri" w:cs="Calibri"/>
                <w:sz w:val="20"/>
                <w:lang w:val="en-GB" w:eastAsia="en-GB"/>
              </w:rPr>
              <w:sym w:font="Wingdings" w:char="F0FC"/>
            </w:r>
            <w:r>
              <w:rPr>
                <w:rFonts w:ascii="Calibri" w:hAnsi="Calibri" w:cs="Calibri"/>
                <w:sz w:val="20"/>
                <w:lang w:val="en-GB" w:eastAsia="en-GB"/>
              </w:rPr>
              <w:sym w:font="Wingdings" w:char="F0FC"/>
            </w:r>
            <w:r>
              <w:rPr>
                <w:rFonts w:ascii="Calibri" w:hAnsi="Calibri" w:cs="Calibri"/>
                <w:sz w:val="20"/>
                <w:lang w:val="en-GB" w:eastAsia="en-GB"/>
              </w:rPr>
              <w:sym w:font="Wingdings" w:char="F0FC"/>
            </w:r>
          </w:p>
        </w:tc>
        <w:tc>
          <w:tcPr>
            <w:tcW w:w="828" w:type="pct"/>
            <w:gridSpan w:val="2"/>
            <w:tcBorders>
              <w:left w:val="single" w:sz="8" w:space="0" w:color="auto"/>
              <w:right w:val="single" w:sz="8" w:space="0" w:color="auto"/>
            </w:tcBorders>
            <w:tcMar>
              <w:left w:w="6" w:type="dxa"/>
              <w:right w:w="6" w:type="dxa"/>
            </w:tcMar>
            <w:vAlign w:val="center"/>
          </w:tcPr>
          <w:p w14:paraId="1F3D6737" w14:textId="21A77612" w:rsidR="00EA6AD6" w:rsidRDefault="00EA6AD6" w:rsidP="006461AE">
            <w:pPr>
              <w:autoSpaceDE w:val="0"/>
              <w:autoSpaceDN w:val="0"/>
              <w:adjustRightInd w:val="0"/>
              <w:rPr>
                <w:rFonts w:ascii="Calibri" w:hAnsi="Calibri" w:cs="Calibri"/>
                <w:sz w:val="20"/>
                <w:lang w:val="en-GB" w:eastAsia="en-GB"/>
              </w:rPr>
            </w:pPr>
            <w:r>
              <w:rPr>
                <w:rFonts w:ascii="Calibri" w:hAnsi="Calibri" w:cs="Calibri"/>
                <w:sz w:val="20"/>
                <w:lang w:val="en-GB" w:eastAsia="en-GB"/>
              </w:rPr>
              <w:sym w:font="Wingdings" w:char="F0FC"/>
            </w:r>
            <w:r>
              <w:rPr>
                <w:rFonts w:ascii="Calibri" w:hAnsi="Calibri" w:cs="Calibri"/>
                <w:sz w:val="20"/>
                <w:lang w:val="en-GB" w:eastAsia="en-GB"/>
              </w:rPr>
              <w:sym w:font="Wingdings" w:char="F0FC"/>
            </w:r>
            <w:r>
              <w:rPr>
                <w:rFonts w:ascii="Calibri" w:hAnsi="Calibri" w:cs="Calibri"/>
                <w:sz w:val="20"/>
                <w:lang w:val="en-GB" w:eastAsia="en-GB"/>
              </w:rPr>
              <w:sym w:font="Wingdings" w:char="F0FC"/>
            </w:r>
            <w:r>
              <w:rPr>
                <w:rFonts w:ascii="Calibri" w:hAnsi="Calibri" w:cs="Calibri"/>
                <w:sz w:val="20"/>
                <w:lang w:val="en-GB" w:eastAsia="en-GB"/>
              </w:rPr>
              <w:t xml:space="preserve"> - legacy</w:t>
            </w:r>
          </w:p>
        </w:tc>
        <w:tc>
          <w:tcPr>
            <w:tcW w:w="366" w:type="pct"/>
            <w:tcBorders>
              <w:left w:val="single" w:sz="8" w:space="0" w:color="auto"/>
              <w:right w:val="single" w:sz="8" w:space="0" w:color="auto"/>
            </w:tcBorders>
            <w:vAlign w:val="center"/>
          </w:tcPr>
          <w:p w14:paraId="5316AD76" w14:textId="12E6009F" w:rsidR="00EA6AD6" w:rsidRDefault="00EA6AD6" w:rsidP="006461AE">
            <w:pPr>
              <w:autoSpaceDE w:val="0"/>
              <w:autoSpaceDN w:val="0"/>
              <w:adjustRightInd w:val="0"/>
              <w:rPr>
                <w:rFonts w:ascii="Calibri" w:hAnsi="Calibri" w:cs="Calibri"/>
                <w:sz w:val="20"/>
                <w:lang w:val="en-GB" w:eastAsia="en-GB"/>
              </w:rPr>
            </w:pPr>
            <w:r>
              <w:rPr>
                <w:rFonts w:ascii="Calibri" w:hAnsi="Calibri" w:cs="Calibri"/>
                <w:sz w:val="20"/>
                <w:lang w:val="en-GB" w:eastAsia="en-GB"/>
              </w:rPr>
              <w:sym w:font="Wingdings" w:char="F0FC"/>
            </w:r>
            <w:r>
              <w:rPr>
                <w:rFonts w:ascii="Calibri" w:hAnsi="Calibri" w:cs="Calibri"/>
                <w:sz w:val="20"/>
                <w:lang w:val="en-GB" w:eastAsia="en-GB"/>
              </w:rPr>
              <w:sym w:font="Wingdings" w:char="F0FC"/>
            </w:r>
            <w:r>
              <w:rPr>
                <w:rFonts w:ascii="Calibri" w:hAnsi="Calibri" w:cs="Calibri"/>
                <w:sz w:val="20"/>
                <w:lang w:val="en-GB" w:eastAsia="en-GB"/>
              </w:rPr>
              <w:sym w:font="Wingdings" w:char="F0FC"/>
            </w:r>
            <w:r w:rsidR="0071464A">
              <w:rPr>
                <w:rFonts w:ascii="Calibri" w:hAnsi="Calibri" w:cs="Calibri"/>
                <w:sz w:val="20"/>
                <w:lang w:val="en-GB" w:eastAsia="en-GB"/>
              </w:rPr>
              <w:t xml:space="preserve"> -  legacy</w:t>
            </w:r>
          </w:p>
        </w:tc>
        <w:tc>
          <w:tcPr>
            <w:tcW w:w="597" w:type="pct"/>
            <w:tcBorders>
              <w:left w:val="single" w:sz="8" w:space="0" w:color="auto"/>
            </w:tcBorders>
            <w:tcMar>
              <w:left w:w="6" w:type="dxa"/>
              <w:right w:w="6" w:type="dxa"/>
            </w:tcMar>
            <w:vAlign w:val="center"/>
          </w:tcPr>
          <w:p w14:paraId="184A1E3C" w14:textId="2B43472F" w:rsidR="00EA6AD6" w:rsidRDefault="00EA6AD6" w:rsidP="006461AE">
            <w:pPr>
              <w:autoSpaceDE w:val="0"/>
              <w:autoSpaceDN w:val="0"/>
              <w:adjustRightInd w:val="0"/>
              <w:rPr>
                <w:rFonts w:ascii="Calibri" w:hAnsi="Calibri" w:cs="Calibri"/>
                <w:sz w:val="20"/>
                <w:lang w:val="en-GB" w:eastAsia="en-GB"/>
              </w:rPr>
            </w:pPr>
            <w:r>
              <w:rPr>
                <w:rFonts w:ascii="Calibri" w:hAnsi="Calibri" w:cs="Calibri"/>
                <w:sz w:val="20"/>
                <w:lang w:val="en-GB" w:eastAsia="en-GB"/>
              </w:rPr>
              <w:sym w:font="Wingdings" w:char="F0FC"/>
            </w:r>
            <w:r>
              <w:rPr>
                <w:rFonts w:ascii="Calibri" w:hAnsi="Calibri" w:cs="Calibri"/>
                <w:sz w:val="20"/>
                <w:lang w:val="en-GB" w:eastAsia="en-GB"/>
              </w:rPr>
              <w:sym w:font="Wingdings" w:char="F0FC"/>
            </w:r>
            <w:r>
              <w:rPr>
                <w:rFonts w:ascii="Calibri" w:hAnsi="Calibri" w:cs="Calibri"/>
                <w:sz w:val="20"/>
                <w:lang w:val="en-GB" w:eastAsia="en-GB"/>
              </w:rPr>
              <w:sym w:font="Wingdings" w:char="F0FC"/>
            </w:r>
          </w:p>
        </w:tc>
        <w:tc>
          <w:tcPr>
            <w:tcW w:w="551" w:type="pct"/>
            <w:tcBorders>
              <w:left w:val="single" w:sz="8" w:space="0" w:color="auto"/>
            </w:tcBorders>
            <w:vAlign w:val="center"/>
          </w:tcPr>
          <w:p w14:paraId="28096BE6" w14:textId="1168686D" w:rsidR="00EA6AD6" w:rsidRDefault="00EA6AD6" w:rsidP="006461AE">
            <w:pPr>
              <w:autoSpaceDE w:val="0"/>
              <w:autoSpaceDN w:val="0"/>
              <w:adjustRightInd w:val="0"/>
              <w:rPr>
                <w:rFonts w:ascii="Calibri" w:hAnsi="Calibri" w:cs="Calibri"/>
                <w:sz w:val="20"/>
                <w:lang w:val="en-GB" w:eastAsia="en-GB"/>
              </w:rPr>
            </w:pPr>
            <w:r>
              <w:rPr>
                <w:rFonts w:ascii="Calibri" w:hAnsi="Calibri" w:cs="Calibri"/>
                <w:sz w:val="20"/>
                <w:lang w:val="en-GB" w:eastAsia="en-GB"/>
              </w:rPr>
              <w:sym w:font="Wingdings" w:char="F0FC"/>
            </w:r>
            <w:r>
              <w:rPr>
                <w:rFonts w:ascii="Calibri" w:hAnsi="Calibri" w:cs="Calibri"/>
                <w:sz w:val="20"/>
                <w:lang w:val="en-GB" w:eastAsia="en-GB"/>
              </w:rPr>
              <w:sym w:font="Wingdings" w:char="F0FC"/>
            </w:r>
            <w:r>
              <w:rPr>
                <w:rFonts w:ascii="Calibri" w:hAnsi="Calibri" w:cs="Calibri"/>
                <w:sz w:val="20"/>
                <w:lang w:val="en-GB" w:eastAsia="en-GB"/>
              </w:rPr>
              <w:sym w:font="Wingdings" w:char="F0FC"/>
            </w:r>
          </w:p>
        </w:tc>
      </w:tr>
      <w:tr w:rsidR="009906E1" w:rsidRPr="00BE5D07" w14:paraId="459A047E" w14:textId="77777777" w:rsidTr="00890DFC">
        <w:trPr>
          <w:trHeight w:val="971"/>
        </w:trPr>
        <w:tc>
          <w:tcPr>
            <w:tcW w:w="824" w:type="pct"/>
            <w:vMerge w:val="restart"/>
            <w:tcBorders>
              <w:right w:val="single" w:sz="8" w:space="0" w:color="auto"/>
            </w:tcBorders>
            <w:shd w:val="clear" w:color="auto" w:fill="B4C6E7" w:themeFill="accent1" w:themeFillTint="66"/>
            <w:tcMar>
              <w:left w:w="6" w:type="dxa"/>
              <w:right w:w="6" w:type="dxa"/>
            </w:tcMar>
            <w:vAlign w:val="center"/>
          </w:tcPr>
          <w:p w14:paraId="1BD1AC4C" w14:textId="77777777" w:rsidR="00E43413" w:rsidRPr="009760B2" w:rsidRDefault="00E43413" w:rsidP="00C45183">
            <w:pPr>
              <w:rPr>
                <w:rFonts w:ascii="Arial Narrow" w:hAnsi="Arial Narrow"/>
                <w:b/>
                <w:sz w:val="20"/>
                <w:szCs w:val="22"/>
              </w:rPr>
            </w:pPr>
            <w:proofErr w:type="spellStart"/>
            <w:r>
              <w:rPr>
                <w:rFonts w:ascii="Arial Narrow" w:hAnsi="Arial Narrow"/>
                <w:b/>
                <w:sz w:val="20"/>
                <w:szCs w:val="22"/>
              </w:rPr>
              <w:t>Organisation</w:t>
            </w:r>
            <w:proofErr w:type="spellEnd"/>
            <w:r>
              <w:rPr>
                <w:rFonts w:ascii="Arial Narrow" w:hAnsi="Arial Narrow"/>
                <w:b/>
                <w:sz w:val="20"/>
                <w:szCs w:val="22"/>
              </w:rPr>
              <w:t xml:space="preserve"> and Communication</w:t>
            </w:r>
          </w:p>
        </w:tc>
        <w:tc>
          <w:tcPr>
            <w:tcW w:w="872" w:type="pct"/>
            <w:gridSpan w:val="3"/>
            <w:tcBorders>
              <w:left w:val="single" w:sz="8" w:space="0" w:color="auto"/>
              <w:right w:val="single" w:sz="8" w:space="0" w:color="auto"/>
            </w:tcBorders>
            <w:tcMar>
              <w:left w:w="6" w:type="dxa"/>
              <w:right w:w="6" w:type="dxa"/>
            </w:tcMar>
          </w:tcPr>
          <w:p w14:paraId="55CBA66A" w14:textId="77777777" w:rsidR="00E43413" w:rsidRDefault="00E43413" w:rsidP="005F35C1">
            <w:pPr>
              <w:autoSpaceDE w:val="0"/>
              <w:autoSpaceDN w:val="0"/>
              <w:adjustRightInd w:val="0"/>
              <w:rPr>
                <w:rFonts w:ascii="Calibri" w:hAnsi="Calibri" w:cs="Calibri"/>
                <w:sz w:val="20"/>
                <w:lang w:val="en-GB" w:eastAsia="en-GB"/>
              </w:rPr>
            </w:pPr>
            <w:r>
              <w:rPr>
                <w:rFonts w:ascii="Calibri" w:hAnsi="Calibri" w:cs="Calibri"/>
                <w:sz w:val="20"/>
                <w:lang w:val="en-GB" w:eastAsia="en-GB"/>
              </w:rPr>
              <w:t>Recognises that the absence of certain types of sources can make it more difficult to draw</w:t>
            </w:r>
          </w:p>
          <w:p w14:paraId="00BC234D" w14:textId="77777777" w:rsidR="00E43413" w:rsidRDefault="00E43413" w:rsidP="005F35C1">
            <w:pPr>
              <w:autoSpaceDE w:val="0"/>
              <w:autoSpaceDN w:val="0"/>
              <w:adjustRightInd w:val="0"/>
              <w:rPr>
                <w:rFonts w:ascii="Calibri" w:hAnsi="Calibri" w:cs="Calibri"/>
                <w:sz w:val="20"/>
                <w:lang w:val="en-GB" w:eastAsia="en-GB"/>
              </w:rPr>
            </w:pPr>
            <w:r>
              <w:rPr>
                <w:rFonts w:ascii="Calibri" w:hAnsi="Calibri" w:cs="Calibri"/>
                <w:sz w:val="20"/>
                <w:lang w:val="en-GB" w:eastAsia="en-GB"/>
              </w:rPr>
              <w:t>conclusions.</w:t>
            </w:r>
          </w:p>
        </w:tc>
        <w:tc>
          <w:tcPr>
            <w:tcW w:w="962" w:type="pct"/>
            <w:gridSpan w:val="2"/>
            <w:tcBorders>
              <w:left w:val="single" w:sz="8" w:space="0" w:color="auto"/>
              <w:right w:val="single" w:sz="4" w:space="0" w:color="auto"/>
            </w:tcBorders>
            <w:tcMar>
              <w:left w:w="6" w:type="dxa"/>
              <w:right w:w="6" w:type="dxa"/>
            </w:tcMar>
          </w:tcPr>
          <w:p w14:paraId="241B1F59" w14:textId="71DBC5E1" w:rsidR="00E43413" w:rsidRDefault="00E43413" w:rsidP="005F35C1">
            <w:pPr>
              <w:autoSpaceDE w:val="0"/>
              <w:autoSpaceDN w:val="0"/>
              <w:adjustRightInd w:val="0"/>
              <w:rPr>
                <w:rFonts w:ascii="Calibri" w:hAnsi="Calibri" w:cs="Calibri"/>
                <w:sz w:val="20"/>
                <w:lang w:val="en-GB" w:eastAsia="en-GB"/>
              </w:rPr>
            </w:pPr>
            <w:r>
              <w:rPr>
                <w:rFonts w:ascii="Calibri" w:hAnsi="Calibri" w:cs="Calibri"/>
                <w:sz w:val="20"/>
                <w:lang w:val="en-GB" w:eastAsia="en-GB"/>
              </w:rPr>
              <w:t>Know to find, select and utilise suitable information and</w:t>
            </w:r>
            <w:r w:rsidR="00FC1288">
              <w:rPr>
                <w:rFonts w:ascii="Calibri" w:hAnsi="Calibri" w:cs="Calibri"/>
                <w:sz w:val="20"/>
                <w:lang w:val="en-GB" w:eastAsia="en-GB"/>
              </w:rPr>
              <w:t xml:space="preserve"> </w:t>
            </w:r>
            <w:r>
              <w:rPr>
                <w:rFonts w:ascii="Calibri" w:hAnsi="Calibri" w:cs="Calibri"/>
                <w:sz w:val="20"/>
                <w:lang w:val="en-GB" w:eastAsia="en-GB"/>
              </w:rPr>
              <w:t>sources to formulate and investigate hypothesis.</w:t>
            </w:r>
          </w:p>
        </w:tc>
        <w:tc>
          <w:tcPr>
            <w:tcW w:w="1194" w:type="pct"/>
            <w:gridSpan w:val="3"/>
            <w:tcBorders>
              <w:left w:val="single" w:sz="8" w:space="0" w:color="auto"/>
              <w:right w:val="single" w:sz="8" w:space="0" w:color="auto"/>
            </w:tcBorders>
            <w:tcMar>
              <w:left w:w="6" w:type="dxa"/>
              <w:right w:w="6" w:type="dxa"/>
            </w:tcMar>
          </w:tcPr>
          <w:p w14:paraId="59A33684" w14:textId="23D4A4C2" w:rsidR="00E43413" w:rsidRDefault="00E43413" w:rsidP="005F35C1">
            <w:pPr>
              <w:autoSpaceDE w:val="0"/>
              <w:autoSpaceDN w:val="0"/>
              <w:adjustRightInd w:val="0"/>
              <w:rPr>
                <w:rFonts w:ascii="Calibri" w:hAnsi="Calibri" w:cs="Calibri"/>
                <w:sz w:val="20"/>
                <w:lang w:val="en-GB" w:eastAsia="en-GB"/>
              </w:rPr>
            </w:pPr>
            <w:r>
              <w:rPr>
                <w:rFonts w:ascii="Calibri" w:hAnsi="Calibri" w:cs="Calibri"/>
                <w:sz w:val="20"/>
                <w:lang w:val="en-GB" w:eastAsia="en-GB"/>
              </w:rPr>
              <w:t>Construct simple reasoned arguments about aspects of events, periods and</w:t>
            </w:r>
            <w:r w:rsidR="00FC1288">
              <w:rPr>
                <w:rFonts w:ascii="Calibri" w:hAnsi="Calibri" w:cs="Calibri"/>
                <w:sz w:val="20"/>
                <w:lang w:val="en-GB" w:eastAsia="en-GB"/>
              </w:rPr>
              <w:t xml:space="preserve"> </w:t>
            </w:r>
            <w:r>
              <w:rPr>
                <w:rFonts w:ascii="Calibri" w:hAnsi="Calibri" w:cs="Calibri"/>
                <w:sz w:val="20"/>
                <w:lang w:val="en-GB" w:eastAsia="en-GB"/>
              </w:rPr>
              <w:t>Civilisations studied.</w:t>
            </w:r>
          </w:p>
        </w:tc>
        <w:tc>
          <w:tcPr>
            <w:tcW w:w="1148" w:type="pct"/>
            <w:gridSpan w:val="2"/>
            <w:tcBorders>
              <w:left w:val="single" w:sz="8" w:space="0" w:color="auto"/>
            </w:tcBorders>
            <w:tcMar>
              <w:left w:w="6" w:type="dxa"/>
              <w:right w:w="6" w:type="dxa"/>
            </w:tcMar>
          </w:tcPr>
          <w:p w14:paraId="69F70C26" w14:textId="0C849156" w:rsidR="00E43413" w:rsidRDefault="00E43413" w:rsidP="005F35C1">
            <w:pPr>
              <w:autoSpaceDE w:val="0"/>
              <w:autoSpaceDN w:val="0"/>
              <w:adjustRightInd w:val="0"/>
              <w:rPr>
                <w:rFonts w:ascii="Calibri" w:hAnsi="Calibri" w:cs="Calibri"/>
                <w:sz w:val="20"/>
                <w:lang w:val="en-GB" w:eastAsia="en-GB"/>
              </w:rPr>
            </w:pPr>
            <w:r>
              <w:rPr>
                <w:rFonts w:ascii="Calibri" w:hAnsi="Calibri" w:cs="Calibri"/>
                <w:sz w:val="20"/>
                <w:lang w:val="en-GB" w:eastAsia="en-GB"/>
              </w:rPr>
              <w:t>Question source reliability with reference to the period or</w:t>
            </w:r>
            <w:r w:rsidR="00FC1288">
              <w:rPr>
                <w:rFonts w:ascii="Calibri" w:hAnsi="Calibri" w:cs="Calibri"/>
                <w:sz w:val="20"/>
                <w:lang w:val="en-GB" w:eastAsia="en-GB"/>
              </w:rPr>
              <w:t xml:space="preserve"> </w:t>
            </w:r>
            <w:r>
              <w:rPr>
                <w:rFonts w:ascii="Calibri" w:hAnsi="Calibri" w:cs="Calibri"/>
                <w:sz w:val="20"/>
                <w:lang w:val="en-GB" w:eastAsia="en-GB"/>
              </w:rPr>
              <w:t>civilisation and/or the provenance of a source, considering</w:t>
            </w:r>
            <w:r w:rsidR="00FC1288">
              <w:rPr>
                <w:rFonts w:ascii="Calibri" w:hAnsi="Calibri" w:cs="Calibri"/>
                <w:sz w:val="20"/>
                <w:lang w:val="en-GB" w:eastAsia="en-GB"/>
              </w:rPr>
              <w:t xml:space="preserve"> </w:t>
            </w:r>
            <w:r>
              <w:rPr>
                <w:rFonts w:ascii="Calibri" w:hAnsi="Calibri" w:cs="Calibri"/>
                <w:sz w:val="20"/>
                <w:lang w:val="en-GB" w:eastAsia="en-GB"/>
              </w:rPr>
              <w:t>why different sources may give conflicting information and</w:t>
            </w:r>
            <w:r w:rsidR="00FC1288">
              <w:rPr>
                <w:rFonts w:ascii="Calibri" w:hAnsi="Calibri" w:cs="Calibri"/>
                <w:sz w:val="20"/>
                <w:lang w:val="en-GB" w:eastAsia="en-GB"/>
              </w:rPr>
              <w:t xml:space="preserve"> </w:t>
            </w:r>
            <w:r>
              <w:rPr>
                <w:rFonts w:ascii="Calibri" w:hAnsi="Calibri" w:cs="Calibri"/>
                <w:sz w:val="20"/>
                <w:lang w:val="en-GB" w:eastAsia="en-GB"/>
              </w:rPr>
              <w:t>offering reasons for this.</w:t>
            </w:r>
          </w:p>
        </w:tc>
      </w:tr>
      <w:tr w:rsidR="0048183C" w:rsidRPr="00BE5D07" w14:paraId="7B78D923" w14:textId="77777777" w:rsidTr="00890DFC">
        <w:trPr>
          <w:trHeight w:val="198"/>
        </w:trPr>
        <w:tc>
          <w:tcPr>
            <w:tcW w:w="824" w:type="pct"/>
            <w:vMerge/>
            <w:tcBorders>
              <w:right w:val="single" w:sz="8" w:space="0" w:color="auto"/>
            </w:tcBorders>
            <w:shd w:val="clear" w:color="auto" w:fill="B4C6E7" w:themeFill="accent1" w:themeFillTint="66"/>
            <w:tcMar>
              <w:left w:w="6" w:type="dxa"/>
              <w:right w:w="6" w:type="dxa"/>
            </w:tcMar>
            <w:vAlign w:val="center"/>
          </w:tcPr>
          <w:p w14:paraId="3FAFE9CC" w14:textId="77777777" w:rsidR="0048183C" w:rsidRDefault="0048183C" w:rsidP="00C45183">
            <w:pPr>
              <w:rPr>
                <w:rFonts w:ascii="Arial Narrow" w:hAnsi="Arial Narrow"/>
                <w:b/>
                <w:sz w:val="20"/>
                <w:szCs w:val="22"/>
              </w:rPr>
            </w:pPr>
          </w:p>
        </w:tc>
        <w:tc>
          <w:tcPr>
            <w:tcW w:w="872" w:type="pct"/>
            <w:gridSpan w:val="3"/>
            <w:tcBorders>
              <w:left w:val="single" w:sz="8" w:space="0" w:color="auto"/>
              <w:right w:val="single" w:sz="8" w:space="0" w:color="auto"/>
            </w:tcBorders>
            <w:tcMar>
              <w:left w:w="6" w:type="dxa"/>
              <w:right w:w="6" w:type="dxa"/>
            </w:tcMar>
            <w:vAlign w:val="center"/>
          </w:tcPr>
          <w:p w14:paraId="5AA903C2" w14:textId="2F75D887" w:rsidR="0048183C" w:rsidRDefault="0048183C" w:rsidP="005F35C1">
            <w:pPr>
              <w:autoSpaceDE w:val="0"/>
              <w:autoSpaceDN w:val="0"/>
              <w:adjustRightInd w:val="0"/>
              <w:rPr>
                <w:rFonts w:ascii="Calibri" w:hAnsi="Calibri" w:cs="Calibri"/>
                <w:sz w:val="20"/>
                <w:lang w:val="en-GB" w:eastAsia="en-GB"/>
              </w:rPr>
            </w:pPr>
            <w:r>
              <w:rPr>
                <w:rFonts w:ascii="Calibri" w:hAnsi="Calibri" w:cs="Calibri"/>
                <w:sz w:val="20"/>
                <w:lang w:val="en-GB" w:eastAsia="en-GB"/>
              </w:rPr>
              <w:sym w:font="Wingdings" w:char="F0FC"/>
            </w:r>
            <w:r>
              <w:rPr>
                <w:rFonts w:ascii="Calibri" w:hAnsi="Calibri" w:cs="Calibri"/>
                <w:sz w:val="20"/>
                <w:lang w:val="en-GB" w:eastAsia="en-GB"/>
              </w:rPr>
              <w:sym w:font="Wingdings" w:char="F0FC"/>
            </w:r>
          </w:p>
        </w:tc>
        <w:tc>
          <w:tcPr>
            <w:tcW w:w="962" w:type="pct"/>
            <w:gridSpan w:val="2"/>
            <w:tcBorders>
              <w:left w:val="single" w:sz="8" w:space="0" w:color="auto"/>
              <w:right w:val="single" w:sz="4" w:space="0" w:color="auto"/>
            </w:tcBorders>
            <w:tcMar>
              <w:left w:w="6" w:type="dxa"/>
              <w:right w:w="6" w:type="dxa"/>
            </w:tcMar>
            <w:vAlign w:val="center"/>
          </w:tcPr>
          <w:p w14:paraId="210222B6" w14:textId="7998BFF8" w:rsidR="0048183C" w:rsidRDefault="0048183C" w:rsidP="005F35C1">
            <w:pPr>
              <w:autoSpaceDE w:val="0"/>
              <w:autoSpaceDN w:val="0"/>
              <w:adjustRightInd w:val="0"/>
              <w:rPr>
                <w:rFonts w:ascii="Calibri" w:hAnsi="Calibri" w:cs="Calibri"/>
                <w:sz w:val="20"/>
                <w:lang w:val="en-GB" w:eastAsia="en-GB"/>
              </w:rPr>
            </w:pPr>
            <w:r>
              <w:rPr>
                <w:rFonts w:ascii="Calibri" w:hAnsi="Calibri" w:cs="Calibri"/>
                <w:sz w:val="20"/>
                <w:lang w:val="en-GB" w:eastAsia="en-GB"/>
              </w:rPr>
              <w:sym w:font="Wingdings" w:char="F0FC"/>
            </w:r>
            <w:r>
              <w:rPr>
                <w:rFonts w:ascii="Calibri" w:hAnsi="Calibri" w:cs="Calibri"/>
                <w:sz w:val="20"/>
                <w:lang w:val="en-GB" w:eastAsia="en-GB"/>
              </w:rPr>
              <w:sym w:font="Wingdings" w:char="F0FC"/>
            </w:r>
            <w:r>
              <w:rPr>
                <w:rFonts w:ascii="Calibri" w:hAnsi="Calibri" w:cs="Calibri"/>
                <w:sz w:val="20"/>
                <w:lang w:val="en-GB" w:eastAsia="en-GB"/>
              </w:rPr>
              <w:sym w:font="Wingdings" w:char="F0FC"/>
            </w:r>
          </w:p>
        </w:tc>
        <w:tc>
          <w:tcPr>
            <w:tcW w:w="1194" w:type="pct"/>
            <w:gridSpan w:val="3"/>
            <w:tcBorders>
              <w:left w:val="single" w:sz="8" w:space="0" w:color="auto"/>
              <w:right w:val="single" w:sz="8" w:space="0" w:color="auto"/>
            </w:tcBorders>
            <w:tcMar>
              <w:left w:w="6" w:type="dxa"/>
              <w:right w:w="6" w:type="dxa"/>
            </w:tcMar>
            <w:vAlign w:val="center"/>
          </w:tcPr>
          <w:p w14:paraId="69FA75E8" w14:textId="10FFD127" w:rsidR="0048183C" w:rsidRDefault="0048183C" w:rsidP="005F35C1">
            <w:pPr>
              <w:autoSpaceDE w:val="0"/>
              <w:autoSpaceDN w:val="0"/>
              <w:adjustRightInd w:val="0"/>
              <w:rPr>
                <w:rFonts w:ascii="Calibri" w:hAnsi="Calibri" w:cs="Calibri"/>
                <w:sz w:val="20"/>
                <w:lang w:val="en-GB" w:eastAsia="en-GB"/>
              </w:rPr>
            </w:pPr>
            <w:r>
              <w:rPr>
                <w:rFonts w:ascii="Calibri" w:hAnsi="Calibri" w:cs="Calibri"/>
                <w:sz w:val="20"/>
                <w:lang w:val="en-GB" w:eastAsia="en-GB"/>
              </w:rPr>
              <w:sym w:font="Wingdings" w:char="F0FC"/>
            </w:r>
            <w:r>
              <w:rPr>
                <w:rFonts w:ascii="Calibri" w:hAnsi="Calibri" w:cs="Calibri"/>
                <w:sz w:val="20"/>
                <w:lang w:val="en-GB" w:eastAsia="en-GB"/>
              </w:rPr>
              <w:sym w:font="Wingdings" w:char="F0FC"/>
            </w:r>
            <w:r>
              <w:rPr>
                <w:rFonts w:ascii="Calibri" w:hAnsi="Calibri" w:cs="Calibri"/>
                <w:sz w:val="20"/>
                <w:lang w:val="en-GB" w:eastAsia="en-GB"/>
              </w:rPr>
              <w:sym w:font="Wingdings" w:char="F0FC"/>
            </w:r>
          </w:p>
        </w:tc>
        <w:tc>
          <w:tcPr>
            <w:tcW w:w="1148" w:type="pct"/>
            <w:gridSpan w:val="2"/>
            <w:tcBorders>
              <w:left w:val="single" w:sz="8" w:space="0" w:color="auto"/>
            </w:tcBorders>
            <w:tcMar>
              <w:left w:w="6" w:type="dxa"/>
              <w:right w:w="6" w:type="dxa"/>
            </w:tcMar>
            <w:vAlign w:val="center"/>
          </w:tcPr>
          <w:p w14:paraId="488A44A9" w14:textId="0C404409" w:rsidR="0048183C" w:rsidRDefault="0048183C" w:rsidP="0048183C">
            <w:pPr>
              <w:autoSpaceDE w:val="0"/>
              <w:autoSpaceDN w:val="0"/>
              <w:adjustRightInd w:val="0"/>
              <w:jc w:val="center"/>
              <w:rPr>
                <w:rFonts w:ascii="Calibri" w:hAnsi="Calibri" w:cs="Calibri"/>
                <w:sz w:val="20"/>
                <w:lang w:val="en-GB" w:eastAsia="en-GB"/>
              </w:rPr>
            </w:pPr>
            <w:r>
              <w:rPr>
                <w:rFonts w:ascii="Calibri" w:hAnsi="Calibri" w:cs="Calibri"/>
                <w:sz w:val="20"/>
                <w:lang w:val="en-GB" w:eastAsia="en-GB"/>
              </w:rPr>
              <w:sym w:font="Wingdings" w:char="F0FC"/>
            </w:r>
            <w:r>
              <w:rPr>
                <w:rFonts w:ascii="Calibri" w:hAnsi="Calibri" w:cs="Calibri"/>
                <w:sz w:val="20"/>
                <w:lang w:val="en-GB" w:eastAsia="en-GB"/>
              </w:rPr>
              <w:sym w:font="Wingdings" w:char="F0FC"/>
            </w:r>
          </w:p>
        </w:tc>
      </w:tr>
      <w:tr w:rsidR="00C6558B" w:rsidRPr="00BE5D07" w14:paraId="4420CB68" w14:textId="77777777" w:rsidTr="0085484C">
        <w:trPr>
          <w:trHeight w:val="198"/>
        </w:trPr>
        <w:tc>
          <w:tcPr>
            <w:tcW w:w="5000" w:type="pct"/>
            <w:gridSpan w:val="11"/>
            <w:tcMar>
              <w:left w:w="6" w:type="dxa"/>
              <w:right w:w="6" w:type="dxa"/>
            </w:tcMar>
            <w:vAlign w:val="center"/>
          </w:tcPr>
          <w:p w14:paraId="4CF73E60" w14:textId="7AAA1487" w:rsidR="00C6558B" w:rsidRDefault="00C6558B" w:rsidP="005F35C1">
            <w:pPr>
              <w:autoSpaceDE w:val="0"/>
              <w:autoSpaceDN w:val="0"/>
              <w:adjustRightInd w:val="0"/>
              <w:rPr>
                <w:rFonts w:ascii="Calibri" w:hAnsi="Calibri" w:cs="Calibri"/>
                <w:sz w:val="20"/>
                <w:lang w:val="en-GB" w:eastAsia="en-GB"/>
              </w:rPr>
            </w:pPr>
            <w:r>
              <w:rPr>
                <w:rFonts w:ascii="Arial Narrow" w:hAnsi="Arial Narrow"/>
                <w:b/>
                <w:sz w:val="20"/>
              </w:rPr>
              <w:t>NB</w:t>
            </w:r>
            <w:r>
              <w:rPr>
                <w:rFonts w:ascii="Arial Narrow" w:hAnsi="Arial Narrow"/>
                <w:sz w:val="20"/>
              </w:rPr>
              <w:t xml:space="preserve"> you will not necessarily have entries in every box for every topic. Not all skills will be covered in all topics. However, each skill/process should be visited at least twice in a key stage and approached at a higher level in the later visit.           </w:t>
            </w:r>
            <w:r>
              <w:rPr>
                <w:rFonts w:ascii="Arial Narrow" w:hAnsi="Arial Narrow"/>
                <w:b/>
                <w:sz w:val="20"/>
              </w:rPr>
              <w:t xml:space="preserve">KEY: </w:t>
            </w:r>
            <w:r>
              <w:rPr>
                <w:rFonts w:ascii="Wingdings 2" w:hAnsi="Wingdings 2"/>
                <w:b/>
                <w:color w:val="00B050"/>
                <w:sz w:val="20"/>
              </w:rPr>
              <w:t></w:t>
            </w:r>
            <w:r>
              <w:rPr>
                <w:rFonts w:ascii="Arial Narrow" w:hAnsi="Arial Narrow"/>
                <w:sz w:val="20"/>
              </w:rPr>
              <w:t xml:space="preserve"> light use of skill, </w:t>
            </w:r>
            <w:r>
              <w:rPr>
                <w:rFonts w:ascii="Wingdings 2" w:hAnsi="Wingdings 2"/>
                <w:b/>
                <w:color w:val="00B050"/>
                <w:sz w:val="20"/>
              </w:rPr>
              <w:t></w:t>
            </w:r>
            <w:r>
              <w:rPr>
                <w:rFonts w:ascii="Wingdings 2" w:hAnsi="Wingdings 2"/>
                <w:b/>
                <w:color w:val="00B050"/>
                <w:sz w:val="20"/>
              </w:rPr>
              <w:t></w:t>
            </w:r>
            <w:r>
              <w:rPr>
                <w:rFonts w:ascii="Arial Narrow" w:hAnsi="Arial Narrow"/>
                <w:sz w:val="20"/>
              </w:rPr>
              <w:t xml:space="preserve"> overt practice of skill </w:t>
            </w:r>
            <w:r>
              <w:rPr>
                <w:rFonts w:ascii="Wingdings 2" w:hAnsi="Wingdings 2"/>
                <w:b/>
                <w:color w:val="00B050"/>
                <w:sz w:val="20"/>
              </w:rPr>
              <w:t></w:t>
            </w:r>
            <w:r>
              <w:rPr>
                <w:rFonts w:ascii="Wingdings 2" w:hAnsi="Wingdings 2"/>
                <w:b/>
                <w:color w:val="00B050"/>
                <w:sz w:val="20"/>
              </w:rPr>
              <w:t></w:t>
            </w:r>
            <w:r>
              <w:rPr>
                <w:rFonts w:ascii="Wingdings 2" w:hAnsi="Wingdings 2"/>
                <w:b/>
                <w:color w:val="00B050"/>
                <w:sz w:val="20"/>
              </w:rPr>
              <w:t></w:t>
            </w:r>
            <w:r>
              <w:rPr>
                <w:rFonts w:ascii="Arial Narrow" w:hAnsi="Arial Narrow"/>
                <w:sz w:val="20"/>
              </w:rPr>
              <w:t xml:space="preserve"> strong emphasis on skill</w:t>
            </w:r>
          </w:p>
        </w:tc>
      </w:tr>
    </w:tbl>
    <w:p w14:paraId="40AB24D3" w14:textId="77777777" w:rsidR="005A1F05" w:rsidRDefault="005A1F05">
      <w:pPr>
        <w:rPr>
          <w:rFonts w:ascii="Arial Narrow" w:hAnsi="Arial Narrow"/>
          <w:sz w:val="4"/>
        </w:rPr>
      </w:pPr>
    </w:p>
    <w:p w14:paraId="00B07E56" w14:textId="77777777" w:rsidR="00D23222" w:rsidRDefault="00D23222">
      <w:pPr>
        <w:rPr>
          <w:rFonts w:ascii="Arial Narrow" w:hAnsi="Arial Narrow"/>
          <w:sz w:val="4"/>
        </w:rPr>
      </w:pPr>
    </w:p>
    <w:p w14:paraId="0DEB47E4" w14:textId="77777777" w:rsidR="00D23222" w:rsidRDefault="00D23222">
      <w:pPr>
        <w:rPr>
          <w:rFonts w:ascii="Arial Narrow" w:hAnsi="Arial Narrow"/>
          <w:sz w:val="4"/>
        </w:rPr>
      </w:pPr>
    </w:p>
    <w:p w14:paraId="1631B479" w14:textId="77777777" w:rsidR="00D23222" w:rsidRDefault="00D23222">
      <w:pPr>
        <w:rPr>
          <w:rFonts w:ascii="Arial Narrow" w:hAnsi="Arial Narrow"/>
          <w:sz w:val="4"/>
        </w:rPr>
      </w:pPr>
    </w:p>
    <w:p w14:paraId="0BE53F3E" w14:textId="77777777" w:rsidR="00D23222" w:rsidRDefault="00D23222">
      <w:pPr>
        <w:rPr>
          <w:rFonts w:ascii="Arial Narrow" w:hAnsi="Arial Narrow"/>
          <w:sz w:val="4"/>
        </w:rPr>
      </w:pPr>
    </w:p>
    <w:p w14:paraId="74B7EEF8" w14:textId="77777777" w:rsidR="0036000D" w:rsidRDefault="0036000D">
      <w:pPr>
        <w:rPr>
          <w:rFonts w:ascii="Arial Narrow" w:hAnsi="Arial Narrow"/>
          <w:sz w:val="4"/>
        </w:rPr>
      </w:pPr>
    </w:p>
    <w:p w14:paraId="4F57A68D" w14:textId="77777777" w:rsidR="0036000D" w:rsidRDefault="0036000D">
      <w:pPr>
        <w:rPr>
          <w:rFonts w:ascii="Arial Narrow" w:hAnsi="Arial Narrow"/>
          <w:sz w:val="4"/>
        </w:rPr>
      </w:pPr>
    </w:p>
    <w:p w14:paraId="709D5A98" w14:textId="77777777" w:rsidR="0036000D" w:rsidRDefault="0036000D">
      <w:pPr>
        <w:rPr>
          <w:rFonts w:ascii="Arial Narrow" w:hAnsi="Arial Narrow"/>
          <w:sz w:val="4"/>
        </w:rPr>
      </w:pPr>
    </w:p>
    <w:p w14:paraId="5FA95E38" w14:textId="77777777" w:rsidR="0036000D" w:rsidRDefault="0036000D">
      <w:pPr>
        <w:rPr>
          <w:rFonts w:ascii="Arial Narrow" w:hAnsi="Arial Narrow"/>
          <w:sz w:val="4"/>
        </w:rPr>
      </w:pPr>
    </w:p>
    <w:p w14:paraId="7F9084D9" w14:textId="77777777" w:rsidR="0036000D" w:rsidRDefault="0036000D">
      <w:pPr>
        <w:rPr>
          <w:rFonts w:ascii="Arial Narrow" w:hAnsi="Arial Narrow"/>
          <w:sz w:val="4"/>
        </w:rPr>
      </w:pPr>
    </w:p>
    <w:p w14:paraId="6645785C" w14:textId="77777777" w:rsidR="0036000D" w:rsidRDefault="0036000D">
      <w:pPr>
        <w:rPr>
          <w:rFonts w:ascii="Arial Narrow" w:hAnsi="Arial Narrow"/>
          <w:sz w:val="4"/>
        </w:rPr>
      </w:pPr>
    </w:p>
    <w:p w14:paraId="12274142" w14:textId="77777777" w:rsidR="0036000D" w:rsidRDefault="0036000D">
      <w:pPr>
        <w:rPr>
          <w:rFonts w:ascii="Arial Narrow" w:hAnsi="Arial Narrow"/>
          <w:sz w:val="4"/>
        </w:rPr>
      </w:pPr>
    </w:p>
    <w:p w14:paraId="06FF40AB" w14:textId="77777777" w:rsidR="0036000D" w:rsidRDefault="0036000D">
      <w:pPr>
        <w:rPr>
          <w:rFonts w:ascii="Arial Narrow" w:hAnsi="Arial Narrow"/>
          <w:sz w:val="4"/>
        </w:rPr>
      </w:pPr>
    </w:p>
    <w:p w14:paraId="0960A2BC" w14:textId="77777777" w:rsidR="0036000D" w:rsidRDefault="0036000D">
      <w:pPr>
        <w:rPr>
          <w:rFonts w:ascii="Arial Narrow" w:hAnsi="Arial Narrow"/>
          <w:sz w:val="4"/>
        </w:rPr>
      </w:pPr>
    </w:p>
    <w:p w14:paraId="5B4FCC21" w14:textId="77777777" w:rsidR="0036000D" w:rsidRDefault="0036000D">
      <w:pPr>
        <w:rPr>
          <w:rFonts w:ascii="Arial Narrow" w:hAnsi="Arial Narrow"/>
          <w:sz w:val="4"/>
        </w:rPr>
      </w:pPr>
    </w:p>
    <w:p w14:paraId="1F56F2EB" w14:textId="77777777" w:rsidR="0036000D" w:rsidRDefault="0036000D">
      <w:pPr>
        <w:rPr>
          <w:rFonts w:ascii="Arial Narrow" w:hAnsi="Arial Narrow"/>
          <w:sz w:val="4"/>
        </w:rPr>
      </w:pPr>
    </w:p>
    <w:p w14:paraId="65B1EE8C" w14:textId="77777777" w:rsidR="0036000D" w:rsidRDefault="0036000D">
      <w:pPr>
        <w:rPr>
          <w:rFonts w:ascii="Arial Narrow" w:hAnsi="Arial Narrow"/>
          <w:sz w:val="4"/>
        </w:rPr>
      </w:pPr>
    </w:p>
    <w:p w14:paraId="76194E24" w14:textId="77777777" w:rsidR="0036000D" w:rsidRDefault="0036000D">
      <w:pPr>
        <w:rPr>
          <w:rFonts w:ascii="Arial Narrow" w:hAnsi="Arial Narrow"/>
          <w:sz w:val="4"/>
        </w:rPr>
      </w:pPr>
    </w:p>
    <w:p w14:paraId="43D7C0C0" w14:textId="77777777" w:rsidR="0036000D" w:rsidRDefault="0036000D">
      <w:pPr>
        <w:rPr>
          <w:rFonts w:ascii="Arial Narrow" w:hAnsi="Arial Narrow"/>
          <w:sz w:val="4"/>
        </w:rPr>
      </w:pPr>
    </w:p>
    <w:p w14:paraId="470A6163" w14:textId="77777777" w:rsidR="0036000D" w:rsidRDefault="0036000D">
      <w:pPr>
        <w:rPr>
          <w:rFonts w:ascii="Arial Narrow" w:hAnsi="Arial Narrow"/>
          <w:sz w:val="4"/>
        </w:rPr>
      </w:pPr>
    </w:p>
    <w:p w14:paraId="7446F26C" w14:textId="77777777" w:rsidR="0036000D" w:rsidRDefault="0036000D">
      <w:pPr>
        <w:rPr>
          <w:rFonts w:ascii="Arial Narrow" w:hAnsi="Arial Narrow"/>
          <w:sz w:val="4"/>
        </w:rPr>
      </w:pPr>
    </w:p>
    <w:p w14:paraId="60CF02CF" w14:textId="77777777" w:rsidR="0036000D" w:rsidRDefault="0036000D">
      <w:pPr>
        <w:rPr>
          <w:rFonts w:ascii="Arial Narrow" w:hAnsi="Arial Narrow"/>
          <w:sz w:val="4"/>
        </w:rPr>
      </w:pPr>
    </w:p>
    <w:p w14:paraId="00AB967F" w14:textId="77777777" w:rsidR="0036000D" w:rsidRDefault="0036000D">
      <w:pPr>
        <w:rPr>
          <w:rFonts w:ascii="Arial Narrow" w:hAnsi="Arial Narrow"/>
          <w:sz w:val="4"/>
        </w:rPr>
      </w:pPr>
    </w:p>
    <w:p w14:paraId="51B92AB3" w14:textId="77777777" w:rsidR="0036000D" w:rsidRDefault="0036000D">
      <w:pPr>
        <w:rPr>
          <w:rFonts w:ascii="Arial Narrow" w:hAnsi="Arial Narrow"/>
          <w:sz w:val="4"/>
        </w:rPr>
      </w:pPr>
    </w:p>
    <w:p w14:paraId="47A80772" w14:textId="77777777" w:rsidR="0036000D" w:rsidRDefault="0036000D">
      <w:pPr>
        <w:rPr>
          <w:rFonts w:ascii="Arial Narrow" w:hAnsi="Arial Narrow"/>
          <w:sz w:val="4"/>
        </w:rPr>
      </w:pPr>
    </w:p>
    <w:p w14:paraId="14326D5E" w14:textId="77777777" w:rsidR="0036000D" w:rsidRDefault="0036000D">
      <w:pPr>
        <w:rPr>
          <w:rFonts w:ascii="Arial Narrow" w:hAnsi="Arial Narrow"/>
          <w:sz w:val="4"/>
        </w:rPr>
      </w:pPr>
    </w:p>
    <w:p w14:paraId="6D9A7787" w14:textId="77777777" w:rsidR="0036000D" w:rsidRDefault="0036000D">
      <w:pPr>
        <w:rPr>
          <w:rFonts w:ascii="Arial Narrow" w:hAnsi="Arial Narrow"/>
          <w:sz w:val="4"/>
        </w:rPr>
      </w:pPr>
    </w:p>
    <w:p w14:paraId="59E861B7" w14:textId="77777777" w:rsidR="0036000D" w:rsidRDefault="0036000D">
      <w:pPr>
        <w:rPr>
          <w:rFonts w:ascii="Arial Narrow" w:hAnsi="Arial Narrow"/>
          <w:sz w:val="4"/>
        </w:rPr>
      </w:pPr>
    </w:p>
    <w:p w14:paraId="42F98412" w14:textId="77777777" w:rsidR="0036000D" w:rsidRDefault="0036000D">
      <w:pPr>
        <w:rPr>
          <w:rFonts w:ascii="Arial Narrow" w:hAnsi="Arial Narrow"/>
          <w:sz w:val="4"/>
        </w:rPr>
      </w:pPr>
    </w:p>
    <w:p w14:paraId="794C712A" w14:textId="77777777" w:rsidR="0036000D" w:rsidRDefault="0036000D">
      <w:pPr>
        <w:rPr>
          <w:rFonts w:ascii="Arial Narrow" w:hAnsi="Arial Narrow"/>
          <w:sz w:val="4"/>
        </w:rPr>
      </w:pPr>
    </w:p>
    <w:p w14:paraId="049E552B" w14:textId="77777777" w:rsidR="0036000D" w:rsidRDefault="0036000D">
      <w:pPr>
        <w:rPr>
          <w:rFonts w:ascii="Arial Narrow" w:hAnsi="Arial Narrow"/>
          <w:sz w:val="4"/>
        </w:rPr>
      </w:pPr>
    </w:p>
    <w:p w14:paraId="4935FE4E" w14:textId="77777777" w:rsidR="0036000D" w:rsidRDefault="0036000D">
      <w:pPr>
        <w:rPr>
          <w:rFonts w:ascii="Arial Narrow" w:hAnsi="Arial Narrow"/>
          <w:sz w:val="4"/>
        </w:rPr>
      </w:pPr>
    </w:p>
    <w:p w14:paraId="3769CC34" w14:textId="77777777" w:rsidR="0036000D" w:rsidRDefault="0036000D">
      <w:pPr>
        <w:rPr>
          <w:rFonts w:ascii="Arial Narrow" w:hAnsi="Arial Narrow"/>
          <w:sz w:val="4"/>
        </w:rPr>
      </w:pPr>
    </w:p>
    <w:p w14:paraId="70CBC6DF" w14:textId="77777777" w:rsidR="0036000D" w:rsidRDefault="0036000D">
      <w:pPr>
        <w:rPr>
          <w:rFonts w:ascii="Arial Narrow" w:hAnsi="Arial Narrow"/>
          <w:sz w:val="4"/>
        </w:rPr>
      </w:pPr>
    </w:p>
    <w:p w14:paraId="54994D00" w14:textId="77777777" w:rsidR="0036000D" w:rsidRDefault="0036000D">
      <w:pPr>
        <w:rPr>
          <w:rFonts w:ascii="Arial Narrow" w:hAnsi="Arial Narrow"/>
          <w:sz w:val="4"/>
        </w:rPr>
      </w:pPr>
    </w:p>
    <w:p w14:paraId="182BD9BC" w14:textId="77777777" w:rsidR="0036000D" w:rsidRDefault="0036000D">
      <w:pPr>
        <w:rPr>
          <w:rFonts w:ascii="Arial Narrow" w:hAnsi="Arial Narrow"/>
          <w:sz w:val="4"/>
        </w:rPr>
      </w:pPr>
    </w:p>
    <w:p w14:paraId="654CC7E1" w14:textId="77777777" w:rsidR="0036000D" w:rsidRDefault="0036000D">
      <w:pPr>
        <w:rPr>
          <w:rFonts w:ascii="Arial Narrow" w:hAnsi="Arial Narrow"/>
          <w:sz w:val="4"/>
        </w:rPr>
      </w:pPr>
    </w:p>
    <w:p w14:paraId="4D9CE09F" w14:textId="77777777" w:rsidR="0036000D" w:rsidRDefault="0036000D">
      <w:pPr>
        <w:rPr>
          <w:rFonts w:ascii="Arial Narrow" w:hAnsi="Arial Narrow"/>
          <w:sz w:val="4"/>
        </w:rPr>
      </w:pPr>
    </w:p>
    <w:p w14:paraId="16622475" w14:textId="77777777" w:rsidR="0036000D" w:rsidRDefault="0036000D">
      <w:pPr>
        <w:rPr>
          <w:rFonts w:ascii="Arial Narrow" w:hAnsi="Arial Narrow"/>
          <w:sz w:val="4"/>
        </w:rPr>
      </w:pPr>
    </w:p>
    <w:p w14:paraId="4E1D572C" w14:textId="77777777" w:rsidR="0036000D" w:rsidRDefault="0036000D">
      <w:pPr>
        <w:rPr>
          <w:rFonts w:ascii="Arial Narrow" w:hAnsi="Arial Narrow"/>
          <w:sz w:val="4"/>
        </w:rPr>
      </w:pPr>
    </w:p>
    <w:p w14:paraId="56A61570" w14:textId="77777777" w:rsidR="0036000D" w:rsidRDefault="0036000D">
      <w:pPr>
        <w:rPr>
          <w:rFonts w:ascii="Arial Narrow" w:hAnsi="Arial Narrow"/>
          <w:sz w:val="4"/>
        </w:rPr>
      </w:pPr>
    </w:p>
    <w:p w14:paraId="3C915D74" w14:textId="77777777" w:rsidR="0036000D" w:rsidRDefault="0036000D">
      <w:pPr>
        <w:rPr>
          <w:rFonts w:ascii="Arial Narrow" w:hAnsi="Arial Narrow"/>
          <w:sz w:val="4"/>
        </w:rPr>
      </w:pPr>
    </w:p>
    <w:p w14:paraId="2FBAF6F8" w14:textId="77777777" w:rsidR="0036000D" w:rsidRDefault="0036000D">
      <w:pPr>
        <w:rPr>
          <w:rFonts w:ascii="Arial Narrow" w:hAnsi="Arial Narrow"/>
          <w:sz w:val="4"/>
        </w:rPr>
      </w:pPr>
    </w:p>
    <w:p w14:paraId="32A15B0A" w14:textId="77777777" w:rsidR="0036000D" w:rsidRDefault="0036000D">
      <w:pPr>
        <w:rPr>
          <w:rFonts w:ascii="Arial Narrow" w:hAnsi="Arial Narrow"/>
          <w:sz w:val="4"/>
        </w:rPr>
      </w:pPr>
    </w:p>
    <w:p w14:paraId="732E6B64" w14:textId="77777777" w:rsidR="0036000D" w:rsidRDefault="0036000D">
      <w:pPr>
        <w:rPr>
          <w:rFonts w:ascii="Arial Narrow" w:hAnsi="Arial Narrow"/>
          <w:sz w:val="4"/>
        </w:rPr>
      </w:pPr>
    </w:p>
    <w:p w14:paraId="56DAD696" w14:textId="77777777" w:rsidR="0036000D" w:rsidRDefault="0036000D">
      <w:pPr>
        <w:rPr>
          <w:rFonts w:ascii="Arial Narrow" w:hAnsi="Arial Narrow"/>
          <w:sz w:val="4"/>
        </w:rPr>
      </w:pPr>
    </w:p>
    <w:p w14:paraId="24670AB1" w14:textId="77777777" w:rsidR="0036000D" w:rsidRDefault="0036000D">
      <w:pPr>
        <w:rPr>
          <w:rFonts w:ascii="Arial Narrow" w:hAnsi="Arial Narrow"/>
          <w:sz w:val="4"/>
        </w:rPr>
      </w:pPr>
    </w:p>
    <w:p w14:paraId="2011E5BF" w14:textId="77777777" w:rsidR="0036000D" w:rsidRDefault="0036000D">
      <w:pPr>
        <w:rPr>
          <w:rFonts w:ascii="Arial Narrow" w:hAnsi="Arial Narrow"/>
          <w:sz w:val="4"/>
        </w:rPr>
      </w:pPr>
    </w:p>
    <w:p w14:paraId="69A781C3" w14:textId="77777777" w:rsidR="0036000D" w:rsidRDefault="0036000D">
      <w:pPr>
        <w:rPr>
          <w:rFonts w:ascii="Arial Narrow" w:hAnsi="Arial Narrow"/>
          <w:sz w:val="4"/>
        </w:rPr>
      </w:pPr>
    </w:p>
    <w:p w14:paraId="5A2A0A94" w14:textId="77777777" w:rsidR="0036000D" w:rsidRDefault="0036000D">
      <w:pPr>
        <w:rPr>
          <w:rFonts w:ascii="Arial Narrow" w:hAnsi="Arial Narrow"/>
          <w:sz w:val="4"/>
        </w:rPr>
      </w:pPr>
    </w:p>
    <w:p w14:paraId="19E4A975" w14:textId="77777777" w:rsidR="0036000D" w:rsidRDefault="0036000D">
      <w:pPr>
        <w:rPr>
          <w:rFonts w:ascii="Arial Narrow" w:hAnsi="Arial Narrow"/>
          <w:sz w:val="4"/>
        </w:rPr>
      </w:pPr>
    </w:p>
    <w:p w14:paraId="7445B13C" w14:textId="77777777" w:rsidR="0036000D" w:rsidRDefault="0036000D">
      <w:pPr>
        <w:rPr>
          <w:rFonts w:ascii="Arial Narrow" w:hAnsi="Arial Narrow"/>
          <w:sz w:val="4"/>
        </w:rPr>
      </w:pPr>
    </w:p>
    <w:p w14:paraId="30AD52CB" w14:textId="77777777" w:rsidR="0036000D" w:rsidRDefault="0036000D">
      <w:pPr>
        <w:rPr>
          <w:rFonts w:ascii="Arial Narrow" w:hAnsi="Arial Narrow"/>
          <w:sz w:val="4"/>
        </w:rPr>
      </w:pPr>
    </w:p>
    <w:p w14:paraId="044E034D" w14:textId="77777777" w:rsidR="0036000D" w:rsidRDefault="0036000D">
      <w:pPr>
        <w:rPr>
          <w:rFonts w:ascii="Arial Narrow" w:hAnsi="Arial Narrow"/>
          <w:sz w:val="4"/>
        </w:rPr>
      </w:pPr>
    </w:p>
    <w:p w14:paraId="3FE15460" w14:textId="77777777" w:rsidR="0036000D" w:rsidRDefault="0036000D">
      <w:pPr>
        <w:rPr>
          <w:rFonts w:ascii="Arial Narrow" w:hAnsi="Arial Narrow"/>
          <w:sz w:val="4"/>
        </w:rPr>
      </w:pPr>
    </w:p>
    <w:p w14:paraId="426EB194" w14:textId="77777777" w:rsidR="0036000D" w:rsidRDefault="0036000D">
      <w:pPr>
        <w:rPr>
          <w:rFonts w:ascii="Arial Narrow" w:hAnsi="Arial Narrow"/>
          <w:sz w:val="4"/>
        </w:rPr>
      </w:pPr>
    </w:p>
    <w:p w14:paraId="2B9F5847" w14:textId="77777777" w:rsidR="0036000D" w:rsidRDefault="0036000D">
      <w:pPr>
        <w:rPr>
          <w:rFonts w:ascii="Arial Narrow" w:hAnsi="Arial Narrow"/>
          <w:sz w:val="4"/>
        </w:rPr>
      </w:pPr>
    </w:p>
    <w:p w14:paraId="1B0A69A5" w14:textId="77777777" w:rsidR="0036000D" w:rsidRDefault="0036000D">
      <w:pPr>
        <w:rPr>
          <w:rFonts w:ascii="Arial Narrow" w:hAnsi="Arial Narrow"/>
          <w:sz w:val="4"/>
        </w:rPr>
      </w:pPr>
    </w:p>
    <w:p w14:paraId="7983AE36" w14:textId="77777777" w:rsidR="0036000D" w:rsidRDefault="0036000D">
      <w:pPr>
        <w:rPr>
          <w:rFonts w:ascii="Arial Narrow" w:hAnsi="Arial Narrow"/>
          <w:sz w:val="4"/>
        </w:rPr>
      </w:pPr>
    </w:p>
    <w:p w14:paraId="4BBF5490" w14:textId="77777777" w:rsidR="0036000D" w:rsidRDefault="0036000D">
      <w:pPr>
        <w:rPr>
          <w:rFonts w:ascii="Arial Narrow" w:hAnsi="Arial Narrow"/>
          <w:sz w:val="4"/>
        </w:rPr>
      </w:pPr>
    </w:p>
    <w:p w14:paraId="061BF766" w14:textId="77777777" w:rsidR="0036000D" w:rsidRDefault="0036000D">
      <w:pPr>
        <w:rPr>
          <w:rFonts w:ascii="Arial Narrow" w:hAnsi="Arial Narrow"/>
          <w:sz w:val="4"/>
        </w:rPr>
      </w:pPr>
    </w:p>
    <w:p w14:paraId="79EECAC9" w14:textId="77777777" w:rsidR="0036000D" w:rsidRDefault="0036000D">
      <w:pPr>
        <w:rPr>
          <w:rFonts w:ascii="Arial Narrow" w:hAnsi="Arial Narrow"/>
          <w:sz w:val="4"/>
        </w:rPr>
      </w:pPr>
    </w:p>
    <w:p w14:paraId="58E66CD7" w14:textId="77777777" w:rsidR="0036000D" w:rsidRDefault="0036000D">
      <w:pPr>
        <w:rPr>
          <w:rFonts w:ascii="Arial Narrow" w:hAnsi="Arial Narrow"/>
          <w:sz w:val="4"/>
        </w:rPr>
      </w:pPr>
    </w:p>
    <w:p w14:paraId="1AEA5CA2" w14:textId="77777777" w:rsidR="0036000D" w:rsidRDefault="0036000D">
      <w:pPr>
        <w:rPr>
          <w:rFonts w:ascii="Arial Narrow" w:hAnsi="Arial Narrow"/>
          <w:sz w:val="4"/>
        </w:rPr>
      </w:pPr>
    </w:p>
    <w:p w14:paraId="2BF0753D" w14:textId="77777777" w:rsidR="0036000D" w:rsidRDefault="0036000D">
      <w:pPr>
        <w:rPr>
          <w:rFonts w:ascii="Arial Narrow" w:hAnsi="Arial Narrow"/>
          <w:sz w:val="4"/>
        </w:rPr>
      </w:pPr>
    </w:p>
    <w:p w14:paraId="42CE7C74" w14:textId="77777777" w:rsidR="0036000D" w:rsidRDefault="0036000D">
      <w:pPr>
        <w:rPr>
          <w:rFonts w:ascii="Arial Narrow" w:hAnsi="Arial Narrow"/>
          <w:sz w:val="4"/>
        </w:rPr>
      </w:pPr>
    </w:p>
    <w:p w14:paraId="06893913" w14:textId="77777777" w:rsidR="0036000D" w:rsidRDefault="0036000D">
      <w:pPr>
        <w:rPr>
          <w:rFonts w:ascii="Arial Narrow" w:hAnsi="Arial Narrow"/>
          <w:sz w:val="4"/>
        </w:rPr>
      </w:pPr>
    </w:p>
    <w:p w14:paraId="595F3397" w14:textId="77777777" w:rsidR="0036000D" w:rsidRDefault="0036000D">
      <w:pPr>
        <w:rPr>
          <w:rFonts w:ascii="Arial Narrow" w:hAnsi="Arial Narrow"/>
          <w:sz w:val="4"/>
        </w:rPr>
      </w:pPr>
    </w:p>
    <w:p w14:paraId="344B0FB5" w14:textId="77777777" w:rsidR="0036000D" w:rsidRDefault="0036000D">
      <w:pPr>
        <w:rPr>
          <w:rFonts w:ascii="Arial Narrow" w:hAnsi="Arial Narrow"/>
          <w:sz w:val="4"/>
        </w:rPr>
      </w:pPr>
    </w:p>
    <w:p w14:paraId="3EA66327" w14:textId="77777777" w:rsidR="0036000D" w:rsidRDefault="0036000D">
      <w:pPr>
        <w:rPr>
          <w:rFonts w:ascii="Arial Narrow" w:hAnsi="Arial Narrow"/>
          <w:sz w:val="4"/>
        </w:rPr>
      </w:pPr>
    </w:p>
    <w:p w14:paraId="1036A530" w14:textId="77777777" w:rsidR="0036000D" w:rsidRDefault="0036000D">
      <w:pPr>
        <w:rPr>
          <w:rFonts w:ascii="Arial Narrow" w:hAnsi="Arial Narrow"/>
          <w:sz w:val="4"/>
        </w:rPr>
      </w:pPr>
    </w:p>
    <w:p w14:paraId="1B6BE9FF" w14:textId="718844BD" w:rsidR="0036000D" w:rsidRDefault="0036000D" w:rsidP="0036000D">
      <w:r>
        <w:br w:type="page"/>
      </w:r>
    </w:p>
    <w:p w14:paraId="13C1EAFE" w14:textId="7AE2D977" w:rsidR="00727790" w:rsidRPr="0076385E" w:rsidRDefault="00727790" w:rsidP="0076385E">
      <w:pPr>
        <w:jc w:val="center"/>
        <w:rPr>
          <w:b/>
          <w:u w:val="single"/>
        </w:rPr>
      </w:pPr>
      <w:r w:rsidRPr="0076385E">
        <w:rPr>
          <w:b/>
          <w:u w:val="single"/>
        </w:rPr>
        <w:lastRenderedPageBreak/>
        <w:t>Prior learning – KS1</w:t>
      </w:r>
    </w:p>
    <w:p w14:paraId="27424EFA" w14:textId="09573491" w:rsidR="00727790" w:rsidRDefault="00727790" w:rsidP="00727790">
      <w:pPr>
        <w:rPr>
          <w:rFonts w:ascii="Arial Narrow" w:hAnsi="Arial Narrow"/>
          <w:sz w:val="4"/>
        </w:rPr>
      </w:pPr>
      <w:r>
        <w:rPr>
          <w:noProof/>
        </w:rPr>
        <w:drawing>
          <wp:anchor distT="0" distB="0" distL="114300" distR="114300" simplePos="0" relativeHeight="251661312" behindDoc="0" locked="0" layoutInCell="1" allowOverlap="1" wp14:anchorId="4711F620" wp14:editId="579BA6B4">
            <wp:simplePos x="0" y="0"/>
            <wp:positionH relativeFrom="column">
              <wp:posOffset>840105</wp:posOffset>
            </wp:positionH>
            <wp:positionV relativeFrom="paragraph">
              <wp:posOffset>4356100</wp:posOffset>
            </wp:positionV>
            <wp:extent cx="7301865" cy="1449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l="23895" t="30499" r="18663" b="49223"/>
                    <a:stretch>
                      <a:fillRect/>
                    </a:stretch>
                  </pic:blipFill>
                  <pic:spPr bwMode="auto">
                    <a:xfrm>
                      <a:off x="0" y="0"/>
                      <a:ext cx="7301865" cy="1449070"/>
                    </a:xfrm>
                    <a:prstGeom prst="rect">
                      <a:avLst/>
                    </a:prstGeom>
                    <a:noFill/>
                  </pic:spPr>
                </pic:pic>
              </a:graphicData>
            </a:graphic>
            <wp14:sizeRelH relativeFrom="page">
              <wp14:pctWidth>0</wp14:pctWidth>
            </wp14:sizeRelH>
            <wp14:sizeRelV relativeFrom="page">
              <wp14:pctHeight>0</wp14:pctHeight>
            </wp14:sizeRelV>
          </wp:anchor>
        </w:drawing>
      </w:r>
      <w:r>
        <w:rPr>
          <w:noProof/>
          <w:lang w:val="en-GB" w:eastAsia="en-GB"/>
        </w:rPr>
        <w:drawing>
          <wp:inline distT="0" distB="0" distL="0" distR="0" wp14:anchorId="171BF994" wp14:editId="11FE0E87">
            <wp:extent cx="8302625" cy="4462145"/>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l="17059" t="25233" r="17941" b="12820"/>
                    <a:stretch>
                      <a:fillRect/>
                    </a:stretch>
                  </pic:blipFill>
                  <pic:spPr bwMode="auto">
                    <a:xfrm>
                      <a:off x="0" y="0"/>
                      <a:ext cx="8302625" cy="4462145"/>
                    </a:xfrm>
                    <a:prstGeom prst="rect">
                      <a:avLst/>
                    </a:prstGeom>
                    <a:noFill/>
                    <a:ln>
                      <a:noFill/>
                    </a:ln>
                  </pic:spPr>
                </pic:pic>
              </a:graphicData>
            </a:graphic>
          </wp:inline>
        </w:drawing>
      </w:r>
    </w:p>
    <w:p w14:paraId="15FCA106" w14:textId="724C6BDF" w:rsidR="009C4289" w:rsidRDefault="009C4289">
      <w:pPr>
        <w:rPr>
          <w:rFonts w:ascii="Arial Narrow" w:hAnsi="Arial Narrow"/>
          <w:sz w:val="4"/>
        </w:rPr>
      </w:pPr>
    </w:p>
    <w:p w14:paraId="13DCB811" w14:textId="77777777" w:rsidR="009C4289" w:rsidRPr="009C4289" w:rsidRDefault="009C4289" w:rsidP="009C4289">
      <w:pPr>
        <w:rPr>
          <w:rFonts w:ascii="Arial Narrow" w:hAnsi="Arial Narrow"/>
          <w:sz w:val="4"/>
        </w:rPr>
      </w:pPr>
    </w:p>
    <w:p w14:paraId="0A0B325E" w14:textId="77777777" w:rsidR="009C4289" w:rsidRPr="009C4289" w:rsidRDefault="009C4289" w:rsidP="009C4289">
      <w:pPr>
        <w:rPr>
          <w:rFonts w:ascii="Arial Narrow" w:hAnsi="Arial Narrow"/>
          <w:sz w:val="4"/>
        </w:rPr>
      </w:pPr>
    </w:p>
    <w:p w14:paraId="60170D91" w14:textId="77777777" w:rsidR="009C4289" w:rsidRPr="009C4289" w:rsidRDefault="009C4289" w:rsidP="009C4289">
      <w:pPr>
        <w:rPr>
          <w:rFonts w:ascii="Arial Narrow" w:hAnsi="Arial Narrow"/>
          <w:sz w:val="4"/>
        </w:rPr>
      </w:pPr>
    </w:p>
    <w:p w14:paraId="43A523C1" w14:textId="77777777" w:rsidR="009C4289" w:rsidRPr="009C4289" w:rsidRDefault="009C4289" w:rsidP="009C4289">
      <w:pPr>
        <w:rPr>
          <w:rFonts w:ascii="Arial Narrow" w:hAnsi="Arial Narrow"/>
          <w:sz w:val="4"/>
        </w:rPr>
      </w:pPr>
    </w:p>
    <w:p w14:paraId="4F04C65E" w14:textId="77777777" w:rsidR="009C4289" w:rsidRPr="009C4289" w:rsidRDefault="009C4289" w:rsidP="009C4289">
      <w:pPr>
        <w:rPr>
          <w:rFonts w:ascii="Arial Narrow" w:hAnsi="Arial Narrow"/>
          <w:sz w:val="4"/>
        </w:rPr>
      </w:pPr>
    </w:p>
    <w:p w14:paraId="3E3506A7" w14:textId="77777777" w:rsidR="009C4289" w:rsidRPr="009C4289" w:rsidRDefault="009C4289" w:rsidP="009C4289">
      <w:pPr>
        <w:rPr>
          <w:rFonts w:ascii="Arial Narrow" w:hAnsi="Arial Narrow"/>
          <w:sz w:val="4"/>
        </w:rPr>
      </w:pPr>
    </w:p>
    <w:p w14:paraId="0C83364D" w14:textId="77777777" w:rsidR="009C4289" w:rsidRPr="009C4289" w:rsidRDefault="009C4289" w:rsidP="009C4289">
      <w:pPr>
        <w:rPr>
          <w:rFonts w:ascii="Arial Narrow" w:hAnsi="Arial Narrow"/>
          <w:sz w:val="4"/>
        </w:rPr>
      </w:pPr>
    </w:p>
    <w:p w14:paraId="087315BA" w14:textId="77777777" w:rsidR="009C4289" w:rsidRPr="009C4289" w:rsidRDefault="009C4289" w:rsidP="009C4289">
      <w:pPr>
        <w:rPr>
          <w:rFonts w:ascii="Arial Narrow" w:hAnsi="Arial Narrow"/>
          <w:sz w:val="4"/>
        </w:rPr>
      </w:pPr>
    </w:p>
    <w:p w14:paraId="44CAA764" w14:textId="77777777" w:rsidR="009C4289" w:rsidRPr="009C4289" w:rsidRDefault="009C4289" w:rsidP="009C4289">
      <w:pPr>
        <w:rPr>
          <w:rFonts w:ascii="Arial Narrow" w:hAnsi="Arial Narrow"/>
          <w:sz w:val="4"/>
        </w:rPr>
      </w:pPr>
    </w:p>
    <w:p w14:paraId="4E8D299B" w14:textId="77777777" w:rsidR="009C4289" w:rsidRPr="009C4289" w:rsidRDefault="009C4289" w:rsidP="009C4289">
      <w:pPr>
        <w:rPr>
          <w:rFonts w:ascii="Arial Narrow" w:hAnsi="Arial Narrow"/>
          <w:sz w:val="4"/>
        </w:rPr>
      </w:pPr>
    </w:p>
    <w:p w14:paraId="4BA7CAD7" w14:textId="77777777" w:rsidR="009C4289" w:rsidRPr="009C4289" w:rsidRDefault="009C4289" w:rsidP="009C4289">
      <w:pPr>
        <w:rPr>
          <w:rFonts w:ascii="Arial Narrow" w:hAnsi="Arial Narrow"/>
          <w:sz w:val="4"/>
        </w:rPr>
      </w:pPr>
    </w:p>
    <w:p w14:paraId="295A4C8D" w14:textId="77777777" w:rsidR="009C4289" w:rsidRPr="009C4289" w:rsidRDefault="009C4289" w:rsidP="009C4289">
      <w:pPr>
        <w:rPr>
          <w:rFonts w:ascii="Arial Narrow" w:hAnsi="Arial Narrow"/>
          <w:sz w:val="4"/>
        </w:rPr>
      </w:pPr>
    </w:p>
    <w:p w14:paraId="55C82836" w14:textId="77777777" w:rsidR="009C4289" w:rsidRPr="009C4289" w:rsidRDefault="009C4289" w:rsidP="009C4289">
      <w:pPr>
        <w:rPr>
          <w:rFonts w:ascii="Arial Narrow" w:hAnsi="Arial Narrow"/>
          <w:sz w:val="4"/>
        </w:rPr>
      </w:pPr>
    </w:p>
    <w:p w14:paraId="05630CDA" w14:textId="77777777" w:rsidR="009C4289" w:rsidRPr="009C4289" w:rsidRDefault="009C4289" w:rsidP="009C4289">
      <w:pPr>
        <w:rPr>
          <w:rFonts w:ascii="Arial Narrow" w:hAnsi="Arial Narrow"/>
          <w:sz w:val="4"/>
        </w:rPr>
      </w:pPr>
    </w:p>
    <w:p w14:paraId="0586A68A" w14:textId="77777777" w:rsidR="009C4289" w:rsidRPr="009C4289" w:rsidRDefault="009C4289" w:rsidP="009C4289">
      <w:pPr>
        <w:rPr>
          <w:rFonts w:ascii="Arial Narrow" w:hAnsi="Arial Narrow"/>
          <w:sz w:val="4"/>
        </w:rPr>
      </w:pPr>
    </w:p>
    <w:p w14:paraId="03D406A4" w14:textId="77777777" w:rsidR="009C4289" w:rsidRPr="009C4289" w:rsidRDefault="009C4289" w:rsidP="009C4289">
      <w:pPr>
        <w:rPr>
          <w:rFonts w:ascii="Arial Narrow" w:hAnsi="Arial Narrow"/>
          <w:sz w:val="4"/>
        </w:rPr>
      </w:pPr>
    </w:p>
    <w:p w14:paraId="046667A0" w14:textId="77777777" w:rsidR="009C4289" w:rsidRPr="009C4289" w:rsidRDefault="009C4289" w:rsidP="009C4289">
      <w:pPr>
        <w:rPr>
          <w:rFonts w:ascii="Arial Narrow" w:hAnsi="Arial Narrow"/>
          <w:sz w:val="4"/>
        </w:rPr>
      </w:pPr>
    </w:p>
    <w:p w14:paraId="4E073B1A" w14:textId="77777777" w:rsidR="009C4289" w:rsidRPr="009C4289" w:rsidRDefault="009C4289" w:rsidP="009C4289">
      <w:pPr>
        <w:rPr>
          <w:rFonts w:ascii="Arial Narrow" w:hAnsi="Arial Narrow"/>
          <w:sz w:val="4"/>
        </w:rPr>
      </w:pPr>
    </w:p>
    <w:p w14:paraId="0E869861" w14:textId="77777777" w:rsidR="009C4289" w:rsidRPr="009C4289" w:rsidRDefault="009C4289" w:rsidP="009C4289">
      <w:pPr>
        <w:rPr>
          <w:rFonts w:ascii="Arial Narrow" w:hAnsi="Arial Narrow"/>
          <w:sz w:val="4"/>
        </w:rPr>
      </w:pPr>
    </w:p>
    <w:p w14:paraId="30163CE8" w14:textId="77777777" w:rsidR="009C4289" w:rsidRPr="009C4289" w:rsidRDefault="009C4289" w:rsidP="009C4289">
      <w:pPr>
        <w:rPr>
          <w:rFonts w:ascii="Arial Narrow" w:hAnsi="Arial Narrow"/>
          <w:sz w:val="4"/>
        </w:rPr>
      </w:pPr>
    </w:p>
    <w:p w14:paraId="7CDDB591" w14:textId="77777777" w:rsidR="009C4289" w:rsidRPr="009C4289" w:rsidRDefault="009C4289" w:rsidP="009C4289">
      <w:pPr>
        <w:rPr>
          <w:rFonts w:ascii="Arial Narrow" w:hAnsi="Arial Narrow"/>
          <w:sz w:val="4"/>
        </w:rPr>
      </w:pPr>
    </w:p>
    <w:p w14:paraId="633BAB8D" w14:textId="77777777" w:rsidR="009C4289" w:rsidRPr="009C4289" w:rsidRDefault="009C4289" w:rsidP="009C4289">
      <w:pPr>
        <w:rPr>
          <w:rFonts w:ascii="Arial Narrow" w:hAnsi="Arial Narrow"/>
          <w:sz w:val="4"/>
        </w:rPr>
      </w:pPr>
    </w:p>
    <w:p w14:paraId="10372D2A" w14:textId="77777777" w:rsidR="009C4289" w:rsidRPr="009C4289" w:rsidRDefault="009C4289" w:rsidP="009C4289">
      <w:pPr>
        <w:rPr>
          <w:rFonts w:ascii="Arial Narrow" w:hAnsi="Arial Narrow"/>
          <w:sz w:val="4"/>
        </w:rPr>
      </w:pPr>
    </w:p>
    <w:p w14:paraId="4FF7F152" w14:textId="77777777" w:rsidR="009C4289" w:rsidRPr="009C4289" w:rsidRDefault="009C4289" w:rsidP="009C4289">
      <w:pPr>
        <w:rPr>
          <w:rFonts w:ascii="Arial Narrow" w:hAnsi="Arial Narrow"/>
          <w:sz w:val="4"/>
        </w:rPr>
      </w:pPr>
    </w:p>
    <w:p w14:paraId="55C10EC3" w14:textId="77777777" w:rsidR="009C4289" w:rsidRPr="009C4289" w:rsidRDefault="009C4289" w:rsidP="009C4289">
      <w:pPr>
        <w:rPr>
          <w:rFonts w:ascii="Arial Narrow" w:hAnsi="Arial Narrow"/>
          <w:sz w:val="4"/>
        </w:rPr>
      </w:pPr>
    </w:p>
    <w:p w14:paraId="054D752A" w14:textId="77777777" w:rsidR="009C4289" w:rsidRPr="009C4289" w:rsidRDefault="009C4289" w:rsidP="009C4289">
      <w:pPr>
        <w:rPr>
          <w:rFonts w:ascii="Arial Narrow" w:hAnsi="Arial Narrow"/>
          <w:sz w:val="4"/>
        </w:rPr>
      </w:pPr>
    </w:p>
    <w:p w14:paraId="662BEA05" w14:textId="77777777" w:rsidR="009C4289" w:rsidRPr="009C4289" w:rsidRDefault="009C4289" w:rsidP="009C4289">
      <w:pPr>
        <w:rPr>
          <w:rFonts w:ascii="Arial Narrow" w:hAnsi="Arial Narrow"/>
          <w:sz w:val="4"/>
        </w:rPr>
      </w:pPr>
    </w:p>
    <w:p w14:paraId="30F4AC14" w14:textId="77777777" w:rsidR="009C4289" w:rsidRPr="009C4289" w:rsidRDefault="009C4289" w:rsidP="009C4289">
      <w:pPr>
        <w:rPr>
          <w:rFonts w:ascii="Arial Narrow" w:hAnsi="Arial Narrow"/>
          <w:sz w:val="4"/>
        </w:rPr>
      </w:pPr>
    </w:p>
    <w:p w14:paraId="3175FA9A" w14:textId="77777777" w:rsidR="009C4289" w:rsidRPr="009C4289" w:rsidRDefault="009C4289" w:rsidP="009C4289">
      <w:pPr>
        <w:rPr>
          <w:rFonts w:ascii="Arial Narrow" w:hAnsi="Arial Narrow"/>
          <w:sz w:val="4"/>
        </w:rPr>
      </w:pPr>
    </w:p>
    <w:p w14:paraId="40406336" w14:textId="77777777" w:rsidR="009C4289" w:rsidRPr="009C4289" w:rsidRDefault="009C4289" w:rsidP="009C4289">
      <w:pPr>
        <w:rPr>
          <w:rFonts w:ascii="Arial Narrow" w:hAnsi="Arial Narrow"/>
          <w:sz w:val="4"/>
        </w:rPr>
      </w:pPr>
    </w:p>
    <w:p w14:paraId="65726A31" w14:textId="77777777" w:rsidR="009C4289" w:rsidRPr="009C4289" w:rsidRDefault="009C4289" w:rsidP="009C4289">
      <w:pPr>
        <w:rPr>
          <w:rFonts w:ascii="Arial Narrow" w:hAnsi="Arial Narrow"/>
          <w:sz w:val="4"/>
        </w:rPr>
      </w:pPr>
    </w:p>
    <w:p w14:paraId="2992CCC8" w14:textId="77777777" w:rsidR="009C4289" w:rsidRPr="009C4289" w:rsidRDefault="009C4289" w:rsidP="009C4289">
      <w:pPr>
        <w:rPr>
          <w:rFonts w:ascii="Arial Narrow" w:hAnsi="Arial Narrow"/>
          <w:sz w:val="4"/>
        </w:rPr>
      </w:pPr>
    </w:p>
    <w:p w14:paraId="08A50A44" w14:textId="77777777" w:rsidR="009C4289" w:rsidRPr="009C4289" w:rsidRDefault="009C4289" w:rsidP="009C4289">
      <w:pPr>
        <w:rPr>
          <w:rFonts w:ascii="Arial Narrow" w:hAnsi="Arial Narrow"/>
          <w:sz w:val="4"/>
        </w:rPr>
      </w:pPr>
    </w:p>
    <w:p w14:paraId="7358402B" w14:textId="77777777" w:rsidR="009C4289" w:rsidRPr="009C4289" w:rsidRDefault="009C4289" w:rsidP="009C4289">
      <w:pPr>
        <w:rPr>
          <w:rFonts w:ascii="Arial Narrow" w:hAnsi="Arial Narrow"/>
          <w:sz w:val="4"/>
        </w:rPr>
      </w:pPr>
    </w:p>
    <w:p w14:paraId="4B088359" w14:textId="77777777" w:rsidR="009C4289" w:rsidRPr="009C4289" w:rsidRDefault="009C4289" w:rsidP="009C4289">
      <w:pPr>
        <w:rPr>
          <w:rFonts w:ascii="Arial Narrow" w:hAnsi="Arial Narrow"/>
          <w:sz w:val="4"/>
        </w:rPr>
      </w:pPr>
    </w:p>
    <w:p w14:paraId="46C08D49" w14:textId="77777777" w:rsidR="009C4289" w:rsidRPr="009C4289" w:rsidRDefault="009C4289" w:rsidP="009C4289">
      <w:pPr>
        <w:rPr>
          <w:rFonts w:ascii="Arial Narrow" w:hAnsi="Arial Narrow"/>
          <w:sz w:val="4"/>
        </w:rPr>
      </w:pPr>
    </w:p>
    <w:p w14:paraId="623C5B04" w14:textId="77777777" w:rsidR="009C4289" w:rsidRPr="009C4289" w:rsidRDefault="009C4289" w:rsidP="009C4289">
      <w:pPr>
        <w:rPr>
          <w:rFonts w:ascii="Arial Narrow" w:hAnsi="Arial Narrow"/>
          <w:sz w:val="4"/>
        </w:rPr>
      </w:pPr>
    </w:p>
    <w:p w14:paraId="05EC8E69" w14:textId="77777777" w:rsidR="009C4289" w:rsidRPr="009C4289" w:rsidRDefault="009C4289" w:rsidP="009C4289">
      <w:pPr>
        <w:rPr>
          <w:rFonts w:ascii="Arial Narrow" w:hAnsi="Arial Narrow"/>
          <w:sz w:val="4"/>
        </w:rPr>
      </w:pPr>
    </w:p>
    <w:p w14:paraId="6A5398A1" w14:textId="77777777" w:rsidR="009C4289" w:rsidRPr="009C4289" w:rsidRDefault="009C4289" w:rsidP="009C4289">
      <w:pPr>
        <w:rPr>
          <w:rFonts w:ascii="Arial Narrow" w:hAnsi="Arial Narrow"/>
          <w:sz w:val="4"/>
        </w:rPr>
      </w:pPr>
    </w:p>
    <w:p w14:paraId="142D3C43" w14:textId="77777777" w:rsidR="009C4289" w:rsidRPr="009C4289" w:rsidRDefault="009C4289" w:rsidP="009C4289">
      <w:pPr>
        <w:rPr>
          <w:rFonts w:ascii="Arial Narrow" w:hAnsi="Arial Narrow"/>
          <w:sz w:val="4"/>
        </w:rPr>
      </w:pPr>
    </w:p>
    <w:p w14:paraId="54697BCB" w14:textId="77777777" w:rsidR="009C4289" w:rsidRPr="009C4289" w:rsidRDefault="009C4289" w:rsidP="009C4289">
      <w:pPr>
        <w:rPr>
          <w:rFonts w:ascii="Arial Narrow" w:hAnsi="Arial Narrow"/>
          <w:sz w:val="4"/>
        </w:rPr>
      </w:pPr>
    </w:p>
    <w:p w14:paraId="53C238C1" w14:textId="77777777" w:rsidR="009C4289" w:rsidRPr="009C4289" w:rsidRDefault="009C4289" w:rsidP="009C4289">
      <w:pPr>
        <w:rPr>
          <w:rFonts w:ascii="Arial Narrow" w:hAnsi="Arial Narrow"/>
          <w:sz w:val="4"/>
        </w:rPr>
      </w:pPr>
    </w:p>
    <w:p w14:paraId="1E96C71B" w14:textId="77777777" w:rsidR="009C4289" w:rsidRPr="009C4289" w:rsidRDefault="009C4289" w:rsidP="009C4289">
      <w:pPr>
        <w:rPr>
          <w:rFonts w:ascii="Arial Narrow" w:hAnsi="Arial Narrow"/>
          <w:sz w:val="4"/>
        </w:rPr>
      </w:pPr>
    </w:p>
    <w:p w14:paraId="3A502A24" w14:textId="77777777" w:rsidR="009C4289" w:rsidRPr="009C4289" w:rsidRDefault="009C4289" w:rsidP="009C4289">
      <w:pPr>
        <w:rPr>
          <w:rFonts w:ascii="Arial Narrow" w:hAnsi="Arial Narrow"/>
          <w:sz w:val="4"/>
        </w:rPr>
      </w:pPr>
    </w:p>
    <w:p w14:paraId="73900DB2" w14:textId="77777777" w:rsidR="009C4289" w:rsidRPr="009C4289" w:rsidRDefault="009C4289" w:rsidP="009C4289">
      <w:pPr>
        <w:rPr>
          <w:rFonts w:ascii="Arial Narrow" w:hAnsi="Arial Narrow"/>
          <w:sz w:val="4"/>
        </w:rPr>
      </w:pPr>
    </w:p>
    <w:p w14:paraId="23FE10F8" w14:textId="77777777" w:rsidR="009C4289" w:rsidRPr="009C4289" w:rsidRDefault="009C4289" w:rsidP="009C4289">
      <w:pPr>
        <w:rPr>
          <w:rFonts w:ascii="Arial Narrow" w:hAnsi="Arial Narrow"/>
          <w:sz w:val="4"/>
        </w:rPr>
      </w:pPr>
    </w:p>
    <w:p w14:paraId="280AC3B2" w14:textId="77777777" w:rsidR="009C4289" w:rsidRPr="009C4289" w:rsidRDefault="009C4289" w:rsidP="009C4289">
      <w:pPr>
        <w:rPr>
          <w:rFonts w:ascii="Arial Narrow" w:hAnsi="Arial Narrow"/>
          <w:sz w:val="4"/>
        </w:rPr>
      </w:pPr>
    </w:p>
    <w:p w14:paraId="31ED1C06" w14:textId="77777777" w:rsidR="009C4289" w:rsidRPr="009C4289" w:rsidRDefault="009C4289" w:rsidP="009C4289">
      <w:pPr>
        <w:rPr>
          <w:rFonts w:ascii="Arial Narrow" w:hAnsi="Arial Narrow"/>
          <w:sz w:val="4"/>
        </w:rPr>
      </w:pPr>
    </w:p>
    <w:p w14:paraId="1E0D115F" w14:textId="77777777" w:rsidR="009C4289" w:rsidRPr="009C4289" w:rsidRDefault="009C4289" w:rsidP="009C4289">
      <w:pPr>
        <w:rPr>
          <w:rFonts w:ascii="Arial Narrow" w:hAnsi="Arial Narrow"/>
          <w:sz w:val="4"/>
        </w:rPr>
      </w:pPr>
    </w:p>
    <w:p w14:paraId="617B599D" w14:textId="77777777" w:rsidR="009C4289" w:rsidRPr="009C4289" w:rsidRDefault="009C4289" w:rsidP="009C4289">
      <w:pPr>
        <w:rPr>
          <w:rFonts w:ascii="Arial Narrow" w:hAnsi="Arial Narrow"/>
          <w:sz w:val="4"/>
        </w:rPr>
      </w:pPr>
    </w:p>
    <w:p w14:paraId="61720A2E" w14:textId="77777777" w:rsidR="009C4289" w:rsidRPr="009C4289" w:rsidRDefault="009C4289" w:rsidP="009C4289">
      <w:pPr>
        <w:rPr>
          <w:rFonts w:ascii="Arial Narrow" w:hAnsi="Arial Narrow"/>
          <w:sz w:val="4"/>
        </w:rPr>
      </w:pPr>
    </w:p>
    <w:p w14:paraId="0C537188" w14:textId="77777777" w:rsidR="009C4289" w:rsidRPr="009C4289" w:rsidRDefault="009C4289" w:rsidP="009C4289">
      <w:pPr>
        <w:rPr>
          <w:rFonts w:ascii="Arial Narrow" w:hAnsi="Arial Narrow"/>
          <w:sz w:val="4"/>
        </w:rPr>
      </w:pPr>
    </w:p>
    <w:p w14:paraId="77AE1AAA" w14:textId="77777777" w:rsidR="009C4289" w:rsidRPr="009C4289" w:rsidRDefault="009C4289" w:rsidP="009C4289">
      <w:pPr>
        <w:rPr>
          <w:rFonts w:ascii="Arial Narrow" w:hAnsi="Arial Narrow"/>
          <w:sz w:val="4"/>
        </w:rPr>
      </w:pPr>
    </w:p>
    <w:p w14:paraId="14C11139" w14:textId="33A86F29" w:rsidR="009C4289" w:rsidRDefault="009C4289" w:rsidP="009C4289">
      <w:pPr>
        <w:jc w:val="center"/>
        <w:rPr>
          <w:rFonts w:ascii="Arial Narrow" w:hAnsi="Arial Narrow"/>
          <w:sz w:val="4"/>
        </w:rPr>
      </w:pPr>
    </w:p>
    <w:p w14:paraId="5FBD3E7A" w14:textId="7A12AC34" w:rsidR="009C4289" w:rsidRDefault="009C4289" w:rsidP="009C4289">
      <w:pPr>
        <w:jc w:val="center"/>
        <w:rPr>
          <w:rFonts w:ascii="Arial Narrow" w:hAnsi="Arial Narrow"/>
          <w:sz w:val="4"/>
        </w:rPr>
      </w:pPr>
    </w:p>
    <w:p w14:paraId="39653795" w14:textId="7B123028" w:rsidR="009C4289" w:rsidRDefault="009C4289" w:rsidP="009C4289">
      <w:pPr>
        <w:jc w:val="center"/>
        <w:rPr>
          <w:rFonts w:ascii="Arial Narrow" w:hAnsi="Arial Narrow"/>
          <w:sz w:val="4"/>
        </w:rPr>
      </w:pPr>
    </w:p>
    <w:p w14:paraId="03CE775B" w14:textId="22C58540" w:rsidR="009C4289" w:rsidRDefault="009C4289" w:rsidP="009C4289">
      <w:pPr>
        <w:jc w:val="center"/>
        <w:rPr>
          <w:rFonts w:ascii="Arial Narrow" w:hAnsi="Arial Narrow"/>
          <w:sz w:val="4"/>
        </w:rPr>
      </w:pPr>
    </w:p>
    <w:p w14:paraId="0E959BA7" w14:textId="1C812060" w:rsidR="009C4289" w:rsidRDefault="009C4289" w:rsidP="009C4289">
      <w:pPr>
        <w:jc w:val="center"/>
        <w:rPr>
          <w:rFonts w:ascii="Arial Narrow" w:hAnsi="Arial Narrow"/>
          <w:sz w:val="4"/>
        </w:rPr>
      </w:pPr>
    </w:p>
    <w:p w14:paraId="20C3BA06" w14:textId="0FC44609" w:rsidR="009C4289" w:rsidRDefault="009C4289" w:rsidP="009C4289">
      <w:pPr>
        <w:jc w:val="center"/>
        <w:rPr>
          <w:rFonts w:ascii="Arial Narrow" w:hAnsi="Arial Narrow"/>
          <w:sz w:val="4"/>
        </w:rPr>
      </w:pPr>
    </w:p>
    <w:p w14:paraId="77BF702D" w14:textId="063F754C" w:rsidR="009C4289" w:rsidRDefault="009C4289" w:rsidP="009C4289">
      <w:pPr>
        <w:jc w:val="center"/>
        <w:rPr>
          <w:rFonts w:ascii="Arial Narrow" w:hAnsi="Arial Narrow"/>
          <w:sz w:val="4"/>
        </w:rPr>
      </w:pPr>
    </w:p>
    <w:p w14:paraId="4B839D54" w14:textId="13378C9D" w:rsidR="009C4289" w:rsidRDefault="009C4289" w:rsidP="009C4289">
      <w:pPr>
        <w:jc w:val="center"/>
        <w:rPr>
          <w:rFonts w:ascii="Arial Narrow" w:hAnsi="Arial Narrow"/>
          <w:sz w:val="4"/>
        </w:rPr>
      </w:pPr>
    </w:p>
    <w:p w14:paraId="551A287E" w14:textId="67905239" w:rsidR="009C4289" w:rsidRDefault="009C4289" w:rsidP="009C4289">
      <w:pPr>
        <w:jc w:val="center"/>
        <w:rPr>
          <w:rFonts w:ascii="Arial Narrow" w:hAnsi="Arial Narrow"/>
          <w:sz w:val="4"/>
        </w:rPr>
      </w:pPr>
    </w:p>
    <w:p w14:paraId="26AF367E" w14:textId="2ACA34D3" w:rsidR="009C4289" w:rsidRDefault="009C4289" w:rsidP="009C4289">
      <w:pPr>
        <w:jc w:val="center"/>
        <w:rPr>
          <w:rFonts w:ascii="Arial Narrow" w:hAnsi="Arial Narrow"/>
          <w:sz w:val="4"/>
        </w:rPr>
      </w:pPr>
    </w:p>
    <w:p w14:paraId="2A594D35" w14:textId="3EF3B9D4" w:rsidR="009C4289" w:rsidRDefault="009C4289" w:rsidP="009C4289">
      <w:pPr>
        <w:jc w:val="center"/>
        <w:rPr>
          <w:rFonts w:ascii="Arial Narrow" w:hAnsi="Arial Narrow"/>
          <w:sz w:val="4"/>
        </w:rPr>
      </w:pPr>
    </w:p>
    <w:p w14:paraId="272CD01C" w14:textId="77777777" w:rsidR="009C4289" w:rsidRPr="009C4289" w:rsidRDefault="009C4289" w:rsidP="009C4289">
      <w:pPr>
        <w:jc w:val="center"/>
        <w:rPr>
          <w:rFonts w:ascii="Arial Narrow" w:hAnsi="Arial Narrow"/>
          <w:sz w:val="4"/>
        </w:rPr>
      </w:pPr>
    </w:p>
    <w:p w14:paraId="1BB2CC4D" w14:textId="77777777" w:rsidR="009C4289" w:rsidRPr="009C4289" w:rsidRDefault="009C4289" w:rsidP="009C4289">
      <w:pPr>
        <w:rPr>
          <w:rFonts w:ascii="Arial Narrow" w:hAnsi="Arial Narrow"/>
          <w:sz w:val="4"/>
        </w:rPr>
      </w:pPr>
    </w:p>
    <w:p w14:paraId="0436F191" w14:textId="77777777" w:rsidR="009C4289" w:rsidRPr="009C4289" w:rsidRDefault="009C4289" w:rsidP="009C4289">
      <w:pPr>
        <w:rPr>
          <w:rFonts w:ascii="Arial Narrow" w:hAnsi="Arial Narrow"/>
          <w:sz w:val="4"/>
        </w:rPr>
      </w:pPr>
    </w:p>
    <w:p w14:paraId="432C3F7E" w14:textId="77777777" w:rsidR="009C4289" w:rsidRPr="009C4289" w:rsidRDefault="009C4289" w:rsidP="009C4289">
      <w:pPr>
        <w:rPr>
          <w:rFonts w:ascii="Arial Narrow" w:hAnsi="Arial Narrow"/>
          <w:sz w:val="4"/>
        </w:rPr>
      </w:pPr>
    </w:p>
    <w:p w14:paraId="144C031B" w14:textId="77777777" w:rsidR="009C4289" w:rsidRPr="009C4289" w:rsidRDefault="009C4289" w:rsidP="009C4289">
      <w:pPr>
        <w:rPr>
          <w:rFonts w:ascii="Arial Narrow" w:hAnsi="Arial Narrow"/>
          <w:sz w:val="4"/>
        </w:rPr>
      </w:pPr>
    </w:p>
    <w:p w14:paraId="3B1B55C6" w14:textId="77777777" w:rsidR="009C4289" w:rsidRPr="009C4289" w:rsidRDefault="009C4289" w:rsidP="009C4289">
      <w:pPr>
        <w:rPr>
          <w:rFonts w:ascii="Arial Narrow" w:hAnsi="Arial Narrow"/>
          <w:sz w:val="4"/>
        </w:rPr>
      </w:pPr>
    </w:p>
    <w:p w14:paraId="49273588" w14:textId="77777777" w:rsidR="009C4289" w:rsidRPr="009C4289" w:rsidRDefault="009C4289" w:rsidP="009C4289">
      <w:pPr>
        <w:rPr>
          <w:rFonts w:ascii="Arial Narrow" w:hAnsi="Arial Narrow"/>
          <w:sz w:val="4"/>
        </w:rPr>
      </w:pPr>
    </w:p>
    <w:p w14:paraId="54D6ABE6" w14:textId="77777777" w:rsidR="009C4289" w:rsidRPr="009C4289" w:rsidRDefault="009C4289" w:rsidP="009C4289">
      <w:pPr>
        <w:rPr>
          <w:rFonts w:ascii="Arial Narrow" w:hAnsi="Arial Narrow"/>
          <w:sz w:val="4"/>
        </w:rPr>
      </w:pPr>
    </w:p>
    <w:p w14:paraId="3042E58F" w14:textId="77777777" w:rsidR="009C4289" w:rsidRPr="009C4289" w:rsidRDefault="009C4289" w:rsidP="009C4289">
      <w:pPr>
        <w:rPr>
          <w:rFonts w:ascii="Arial Narrow" w:hAnsi="Arial Narrow"/>
          <w:sz w:val="4"/>
        </w:rPr>
      </w:pPr>
    </w:p>
    <w:p w14:paraId="2F35B543" w14:textId="77777777" w:rsidR="009C4289" w:rsidRPr="009C4289" w:rsidRDefault="009C4289" w:rsidP="009C4289">
      <w:pPr>
        <w:rPr>
          <w:rFonts w:ascii="Arial Narrow" w:hAnsi="Arial Narrow"/>
          <w:sz w:val="4"/>
        </w:rPr>
      </w:pPr>
    </w:p>
    <w:p w14:paraId="1BDD5DD1" w14:textId="77777777" w:rsidR="009C4289" w:rsidRPr="009C4289" w:rsidRDefault="009C4289" w:rsidP="009C4289">
      <w:pPr>
        <w:rPr>
          <w:rFonts w:ascii="Arial Narrow" w:hAnsi="Arial Narrow"/>
          <w:sz w:val="4"/>
        </w:rPr>
      </w:pPr>
    </w:p>
    <w:p w14:paraId="34889481" w14:textId="77777777" w:rsidR="009C4289" w:rsidRPr="009C4289" w:rsidRDefault="009C4289" w:rsidP="009C4289">
      <w:pPr>
        <w:rPr>
          <w:rFonts w:ascii="Arial Narrow" w:hAnsi="Arial Narrow"/>
          <w:sz w:val="4"/>
        </w:rPr>
      </w:pPr>
    </w:p>
    <w:p w14:paraId="3C40FFAB" w14:textId="77777777" w:rsidR="009C4289" w:rsidRPr="009C4289" w:rsidRDefault="009C4289" w:rsidP="009C4289">
      <w:pPr>
        <w:rPr>
          <w:rFonts w:ascii="Arial Narrow" w:hAnsi="Arial Narrow"/>
          <w:sz w:val="4"/>
        </w:rPr>
      </w:pPr>
    </w:p>
    <w:p w14:paraId="3941E87D" w14:textId="77777777" w:rsidR="009C4289" w:rsidRPr="009C4289" w:rsidRDefault="009C4289" w:rsidP="009C4289">
      <w:pPr>
        <w:rPr>
          <w:rFonts w:ascii="Arial Narrow" w:hAnsi="Arial Narrow"/>
          <w:sz w:val="4"/>
        </w:rPr>
      </w:pPr>
    </w:p>
    <w:p w14:paraId="5BA06751" w14:textId="77777777" w:rsidR="009C4289" w:rsidRPr="009C4289" w:rsidRDefault="009C4289" w:rsidP="009C4289">
      <w:pPr>
        <w:rPr>
          <w:rFonts w:ascii="Arial Narrow" w:hAnsi="Arial Narrow"/>
          <w:sz w:val="4"/>
        </w:rPr>
      </w:pPr>
    </w:p>
    <w:p w14:paraId="5F484BCA" w14:textId="77777777" w:rsidR="009C4289" w:rsidRPr="009C4289" w:rsidRDefault="009C4289" w:rsidP="009C4289">
      <w:pPr>
        <w:spacing w:after="160" w:line="259" w:lineRule="auto"/>
        <w:rPr>
          <w:rFonts w:eastAsiaTheme="minorHAnsi" w:cs="Arial"/>
          <w:b/>
          <w:color w:val="444444"/>
          <w:sz w:val="22"/>
          <w:szCs w:val="22"/>
          <w:u w:val="single"/>
          <w:shd w:val="clear" w:color="auto" w:fill="FFFFFF"/>
          <w:lang w:val="en-GB"/>
        </w:rPr>
      </w:pPr>
      <w:r w:rsidRPr="009C4289">
        <w:rPr>
          <w:rFonts w:eastAsiaTheme="minorHAnsi" w:cs="Arial"/>
          <w:b/>
          <w:color w:val="444444"/>
          <w:sz w:val="22"/>
          <w:szCs w:val="22"/>
          <w:u w:val="single"/>
          <w:shd w:val="clear" w:color="auto" w:fill="FFFFFF"/>
          <w:lang w:val="en-GB"/>
        </w:rPr>
        <w:t>Mountbatten School KS3</w:t>
      </w:r>
    </w:p>
    <w:p w14:paraId="73906BA2" w14:textId="77777777" w:rsidR="009C4289" w:rsidRPr="009C4289" w:rsidRDefault="009C4289" w:rsidP="009C4289">
      <w:pPr>
        <w:spacing w:after="160" w:line="259" w:lineRule="auto"/>
        <w:rPr>
          <w:rFonts w:eastAsiaTheme="minorHAnsi" w:cs="Arial"/>
          <w:color w:val="444444"/>
          <w:sz w:val="22"/>
          <w:szCs w:val="22"/>
          <w:shd w:val="clear" w:color="auto" w:fill="FFFFFF"/>
          <w:lang w:val="en-GB"/>
        </w:rPr>
      </w:pPr>
    </w:p>
    <w:p w14:paraId="067E0B3C" w14:textId="77777777" w:rsidR="009C4289" w:rsidRPr="009C4289" w:rsidRDefault="009C4289" w:rsidP="009C4289">
      <w:pPr>
        <w:spacing w:after="160" w:line="259" w:lineRule="auto"/>
        <w:rPr>
          <w:rFonts w:eastAsiaTheme="minorHAnsi" w:cs="Arial"/>
          <w:color w:val="444444"/>
          <w:sz w:val="22"/>
          <w:szCs w:val="22"/>
          <w:shd w:val="clear" w:color="auto" w:fill="FFFFFF"/>
          <w:lang w:val="en-GB"/>
        </w:rPr>
      </w:pPr>
      <w:r w:rsidRPr="009C4289">
        <w:rPr>
          <w:rFonts w:eastAsiaTheme="minorHAnsi" w:cs="Arial"/>
          <w:color w:val="444444"/>
          <w:sz w:val="22"/>
          <w:szCs w:val="22"/>
          <w:shd w:val="clear" w:color="auto" w:fill="FFFFFF"/>
          <w:lang w:val="en-GB"/>
        </w:rPr>
        <w:t>In Year 7 students explore interpretations of medieval kings and assess the extent of their power. This then links to their studies of the Tudors and issues of control that this famous dynasty had to resolve, before tracing the origins of the English Civil War.</w:t>
      </w:r>
    </w:p>
    <w:p w14:paraId="2C81A722" w14:textId="77777777" w:rsidR="009C4289" w:rsidRPr="009C4289" w:rsidRDefault="009C4289" w:rsidP="009C4289">
      <w:pPr>
        <w:spacing w:after="160" w:line="259" w:lineRule="auto"/>
        <w:rPr>
          <w:rFonts w:asciiTheme="minorHAnsi" w:eastAsiaTheme="minorHAnsi" w:hAnsiTheme="minorHAnsi" w:cstheme="minorBidi"/>
          <w:sz w:val="22"/>
          <w:szCs w:val="22"/>
          <w:lang w:val="en-GB"/>
        </w:rPr>
      </w:pPr>
    </w:p>
    <w:p w14:paraId="04F58EE2" w14:textId="77777777" w:rsidR="009C4289" w:rsidRPr="009C4289" w:rsidRDefault="009C4289" w:rsidP="009C4289">
      <w:pPr>
        <w:spacing w:after="160" w:line="259" w:lineRule="auto"/>
        <w:rPr>
          <w:rFonts w:asciiTheme="minorHAnsi" w:eastAsiaTheme="minorHAnsi" w:hAnsiTheme="minorHAnsi" w:cstheme="minorBidi"/>
          <w:sz w:val="22"/>
          <w:szCs w:val="22"/>
          <w:lang w:val="en-GB"/>
        </w:rPr>
      </w:pPr>
      <w:r w:rsidRPr="009C4289">
        <w:rPr>
          <w:rFonts w:eastAsiaTheme="minorHAnsi" w:cs="Arial"/>
          <w:color w:val="444444"/>
          <w:sz w:val="22"/>
          <w:szCs w:val="22"/>
          <w:shd w:val="clear" w:color="auto" w:fill="FFFFFF"/>
          <w:lang w:val="en-GB"/>
        </w:rPr>
        <w:t>In Year 8 we move onto the grime, sewage and slime of the Industrial Revolution. Students learn about the African kingdom of Benin and the impact of the British Empire and the trans-Atlantic slave trade. We continue our studies by looking at the significance of the American and French Revolutions before evaluating the huge changes which take place in the 20</w:t>
      </w:r>
      <w:r w:rsidRPr="009C4289">
        <w:rPr>
          <w:rFonts w:eastAsiaTheme="minorHAnsi" w:cs="Arial"/>
          <w:color w:val="444444"/>
          <w:sz w:val="18"/>
          <w:szCs w:val="18"/>
          <w:shd w:val="clear" w:color="auto" w:fill="FFFFFF"/>
          <w:vertAlign w:val="superscript"/>
          <w:lang w:val="en-GB"/>
        </w:rPr>
        <w:t>th</w:t>
      </w:r>
      <w:r w:rsidRPr="009C4289">
        <w:rPr>
          <w:rFonts w:eastAsiaTheme="minorHAnsi" w:cs="Arial"/>
          <w:color w:val="444444"/>
          <w:sz w:val="22"/>
          <w:szCs w:val="22"/>
          <w:shd w:val="clear" w:color="auto" w:fill="FFFFFF"/>
          <w:lang w:val="en-GB"/>
        </w:rPr>
        <w:t> century brought about by the Suffragettes and the First World War.</w:t>
      </w:r>
    </w:p>
    <w:p w14:paraId="78D3481D" w14:textId="3080E365" w:rsidR="0036000D" w:rsidRPr="009C4289" w:rsidRDefault="0036000D" w:rsidP="009C4289">
      <w:pPr>
        <w:rPr>
          <w:rFonts w:ascii="Arial Narrow" w:hAnsi="Arial Narrow"/>
          <w:sz w:val="4"/>
        </w:rPr>
      </w:pPr>
      <w:bookmarkStart w:id="0" w:name="_GoBack"/>
      <w:bookmarkEnd w:id="0"/>
    </w:p>
    <w:sectPr w:rsidR="0036000D" w:rsidRPr="009C4289" w:rsidSect="007173C0">
      <w:pgSz w:w="16834" w:h="11909" w:orient="landscape" w:code="9"/>
      <w:pgMar w:top="680" w:right="851" w:bottom="567" w:left="851" w:header="720" w:footer="567"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5D07"/>
    <w:rsid w:val="00041FB1"/>
    <w:rsid w:val="000422D6"/>
    <w:rsid w:val="00054AF8"/>
    <w:rsid w:val="001264D4"/>
    <w:rsid w:val="001407A7"/>
    <w:rsid w:val="00144E10"/>
    <w:rsid w:val="00165295"/>
    <w:rsid w:val="00175817"/>
    <w:rsid w:val="00195C89"/>
    <w:rsid w:val="001D01D7"/>
    <w:rsid w:val="001D2D6D"/>
    <w:rsid w:val="001E6747"/>
    <w:rsid w:val="001F6CD1"/>
    <w:rsid w:val="0025280E"/>
    <w:rsid w:val="002B159D"/>
    <w:rsid w:val="002C47E0"/>
    <w:rsid w:val="002E3568"/>
    <w:rsid w:val="00333FE0"/>
    <w:rsid w:val="0036000D"/>
    <w:rsid w:val="0036123E"/>
    <w:rsid w:val="00376BAF"/>
    <w:rsid w:val="00391F48"/>
    <w:rsid w:val="003D7125"/>
    <w:rsid w:val="003F552E"/>
    <w:rsid w:val="00400739"/>
    <w:rsid w:val="00436305"/>
    <w:rsid w:val="00451A5B"/>
    <w:rsid w:val="00465B0A"/>
    <w:rsid w:val="0048183C"/>
    <w:rsid w:val="004A20A6"/>
    <w:rsid w:val="00511625"/>
    <w:rsid w:val="00516BC2"/>
    <w:rsid w:val="005314FA"/>
    <w:rsid w:val="00570EB4"/>
    <w:rsid w:val="00580289"/>
    <w:rsid w:val="005A1F05"/>
    <w:rsid w:val="005F35C1"/>
    <w:rsid w:val="00607EFB"/>
    <w:rsid w:val="006461AE"/>
    <w:rsid w:val="00680179"/>
    <w:rsid w:val="006A4543"/>
    <w:rsid w:val="006B5A9B"/>
    <w:rsid w:val="006E401D"/>
    <w:rsid w:val="007069E6"/>
    <w:rsid w:val="0071464A"/>
    <w:rsid w:val="007173C0"/>
    <w:rsid w:val="00727790"/>
    <w:rsid w:val="007303C5"/>
    <w:rsid w:val="00746ACC"/>
    <w:rsid w:val="00751A2A"/>
    <w:rsid w:val="0076385E"/>
    <w:rsid w:val="00763C3B"/>
    <w:rsid w:val="00764B4C"/>
    <w:rsid w:val="00772292"/>
    <w:rsid w:val="007756EB"/>
    <w:rsid w:val="00792CCB"/>
    <w:rsid w:val="00823B33"/>
    <w:rsid w:val="00832594"/>
    <w:rsid w:val="008531BF"/>
    <w:rsid w:val="0085484C"/>
    <w:rsid w:val="00890DFC"/>
    <w:rsid w:val="008B79FC"/>
    <w:rsid w:val="008D28FA"/>
    <w:rsid w:val="008E1D33"/>
    <w:rsid w:val="00942D7C"/>
    <w:rsid w:val="009538C1"/>
    <w:rsid w:val="00957254"/>
    <w:rsid w:val="00975E73"/>
    <w:rsid w:val="009760B2"/>
    <w:rsid w:val="009906E1"/>
    <w:rsid w:val="009A3A7C"/>
    <w:rsid w:val="009C20EC"/>
    <w:rsid w:val="009C4289"/>
    <w:rsid w:val="009C601D"/>
    <w:rsid w:val="009D724E"/>
    <w:rsid w:val="009F64C7"/>
    <w:rsid w:val="00A0149D"/>
    <w:rsid w:val="00A12F02"/>
    <w:rsid w:val="00A16E97"/>
    <w:rsid w:val="00A26A6D"/>
    <w:rsid w:val="00A462D4"/>
    <w:rsid w:val="00A51C4E"/>
    <w:rsid w:val="00A61762"/>
    <w:rsid w:val="00A92FDA"/>
    <w:rsid w:val="00AA2FCD"/>
    <w:rsid w:val="00AB42AC"/>
    <w:rsid w:val="00AC7492"/>
    <w:rsid w:val="00AF5584"/>
    <w:rsid w:val="00B3595C"/>
    <w:rsid w:val="00B42870"/>
    <w:rsid w:val="00B44017"/>
    <w:rsid w:val="00B56281"/>
    <w:rsid w:val="00B76283"/>
    <w:rsid w:val="00BC7C0D"/>
    <w:rsid w:val="00BE5D07"/>
    <w:rsid w:val="00C45183"/>
    <w:rsid w:val="00C625D8"/>
    <w:rsid w:val="00C6558B"/>
    <w:rsid w:val="00C704FB"/>
    <w:rsid w:val="00CD6198"/>
    <w:rsid w:val="00D14C0A"/>
    <w:rsid w:val="00D23222"/>
    <w:rsid w:val="00D85B6A"/>
    <w:rsid w:val="00D95C3A"/>
    <w:rsid w:val="00D95CDA"/>
    <w:rsid w:val="00DB1B8E"/>
    <w:rsid w:val="00DE1000"/>
    <w:rsid w:val="00DE23D3"/>
    <w:rsid w:val="00DF7531"/>
    <w:rsid w:val="00E43413"/>
    <w:rsid w:val="00E53B82"/>
    <w:rsid w:val="00E55ABC"/>
    <w:rsid w:val="00E7014B"/>
    <w:rsid w:val="00EA6AD6"/>
    <w:rsid w:val="00ED05A6"/>
    <w:rsid w:val="00F011BB"/>
    <w:rsid w:val="00F0156A"/>
    <w:rsid w:val="00F752A4"/>
    <w:rsid w:val="00FA0420"/>
    <w:rsid w:val="00FB25B5"/>
    <w:rsid w:val="00FC1288"/>
    <w:rsid w:val="00FC1EA0"/>
    <w:rsid w:val="00FF70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0F277D"/>
  <w15:chartTrackingRefBased/>
  <w15:docId w15:val="{1D77F479-8406-4B23-BE0C-2FC829127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val="en-US" w:eastAsia="en-US"/>
    </w:rPr>
  </w:style>
  <w:style w:type="paragraph" w:styleId="Heading1">
    <w:name w:val="heading 1"/>
    <w:basedOn w:val="Normal"/>
    <w:next w:val="Normal"/>
    <w:qFormat/>
    <w:pPr>
      <w:keepNext/>
      <w:jc w:val="center"/>
      <w:outlineLvl w:val="0"/>
    </w:pPr>
    <w:rPr>
      <w:b/>
      <w:color w:val="FFFFFF"/>
      <w:spacing w:val="80"/>
      <w:sz w:val="28"/>
    </w:rPr>
  </w:style>
  <w:style w:type="paragraph" w:styleId="Heading2">
    <w:name w:val="heading 2"/>
    <w:basedOn w:val="Normal"/>
    <w:next w:val="Normal"/>
    <w:qFormat/>
    <w:pPr>
      <w:keepNext/>
      <w:outlineLvl w:val="1"/>
    </w:pPr>
    <w:rPr>
      <w:b/>
    </w:rPr>
  </w:style>
  <w:style w:type="paragraph" w:styleId="Heading3">
    <w:name w:val="heading 3"/>
    <w:basedOn w:val="Normal"/>
    <w:next w:val="Normal"/>
    <w:qFormat/>
    <w:pPr>
      <w:keepNext/>
      <w:jc w:val="right"/>
      <w:outlineLvl w:val="2"/>
    </w:pPr>
    <w:rPr>
      <w:b/>
    </w:rPr>
  </w:style>
  <w:style w:type="paragraph" w:styleId="Heading4">
    <w:name w:val="heading 4"/>
    <w:basedOn w:val="Normal"/>
    <w:next w:val="Normal"/>
    <w:qFormat/>
    <w:pPr>
      <w:keepNext/>
      <w:jc w:val="center"/>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D2D6D"/>
    <w:pPr>
      <w:autoSpaceDE w:val="0"/>
      <w:autoSpaceDN w:val="0"/>
      <w:adjustRightInd w:val="0"/>
    </w:pPr>
    <w:rPr>
      <w:rFonts w:ascii="Arial" w:hAnsi="Arial" w:cs="Arial"/>
      <w:color w:val="000000"/>
      <w:sz w:val="24"/>
      <w:szCs w:val="24"/>
    </w:rPr>
  </w:style>
  <w:style w:type="paragraph" w:styleId="BalloonText">
    <w:name w:val="Balloon Text"/>
    <w:basedOn w:val="Normal"/>
    <w:link w:val="BalloonTextChar"/>
    <w:semiHidden/>
    <w:unhideWhenUsed/>
    <w:rsid w:val="00823B33"/>
    <w:rPr>
      <w:rFonts w:ascii="Segoe UI" w:hAnsi="Segoe UI"/>
      <w:sz w:val="18"/>
      <w:szCs w:val="18"/>
    </w:rPr>
  </w:style>
  <w:style w:type="character" w:customStyle="1" w:styleId="BalloonTextChar">
    <w:name w:val="Balloon Text Char"/>
    <w:basedOn w:val="DefaultParagraphFont"/>
    <w:link w:val="BalloonText"/>
    <w:semiHidden/>
    <w:rsid w:val="00823B33"/>
    <w:rPr>
      <w:rFonts w:ascii="Segoe UI" w:hAnsi="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6930662">
      <w:bodyDiv w:val="1"/>
      <w:marLeft w:val="0"/>
      <w:marRight w:val="0"/>
      <w:marTop w:val="0"/>
      <w:marBottom w:val="0"/>
      <w:divBdr>
        <w:top w:val="none" w:sz="0" w:space="0" w:color="auto"/>
        <w:left w:val="none" w:sz="0" w:space="0" w:color="auto"/>
        <w:bottom w:val="none" w:sz="0" w:space="0" w:color="auto"/>
        <w:right w:val="none" w:sz="0" w:space="0" w:color="auto"/>
      </w:divBdr>
    </w:div>
    <w:div w:id="1469938598">
      <w:bodyDiv w:val="1"/>
      <w:marLeft w:val="0"/>
      <w:marRight w:val="0"/>
      <w:marTop w:val="0"/>
      <w:marBottom w:val="0"/>
      <w:divBdr>
        <w:top w:val="none" w:sz="0" w:space="0" w:color="auto"/>
        <w:left w:val="none" w:sz="0" w:space="0" w:color="auto"/>
        <w:bottom w:val="none" w:sz="0" w:space="0" w:color="auto"/>
        <w:right w:val="none" w:sz="0" w:space="0" w:color="auto"/>
      </w:divBdr>
    </w:div>
    <w:div w:id="1736706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1286</Words>
  <Characters>7320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Key Stage 2 HISTORY</vt:lpstr>
    </vt:vector>
  </TitlesOfParts>
  <Company>Hampshire County Council</Company>
  <LinksUpToDate>false</LinksUpToDate>
  <CharactersWithSpaces>8589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Key Stage 2 HISTORY</dc:title>
  <dc:subject/>
  <dc:creator>Hampshire History Centre</dc:creator>
  <cp:keywords/>
  <cp:lastModifiedBy>L Francis</cp:lastModifiedBy>
  <cp:revision>5</cp:revision>
  <cp:lastPrinted>2023-07-18T16:12:00Z</cp:lastPrinted>
  <dcterms:created xsi:type="dcterms:W3CDTF">2023-09-13T15:31:00Z</dcterms:created>
  <dcterms:modified xsi:type="dcterms:W3CDTF">2023-09-13T15:41:00Z</dcterms:modified>
</cp:coreProperties>
</file>